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EC85A" w14:textId="5282A173" w:rsidR="00700A75" w:rsidRPr="00CE164B" w:rsidRDefault="008075B1" w:rsidP="004C25C2">
      <w:r w:rsidRPr="00527B8E">
        <w:rPr>
          <w:noProof/>
          <w:sz w:val="28"/>
          <w:szCs w:val="28"/>
        </w:rPr>
        <w:drawing>
          <wp:inline distT="0" distB="0" distL="0" distR="0" wp14:anchorId="37CBE709" wp14:editId="52F9C18A">
            <wp:extent cx="7021195" cy="1144270"/>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NDEAU RENTREE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21195" cy="1144270"/>
                    </a:xfrm>
                    <a:prstGeom prst="rect">
                      <a:avLst/>
                    </a:prstGeom>
                  </pic:spPr>
                </pic:pic>
              </a:graphicData>
            </a:graphic>
          </wp:inline>
        </w:drawing>
      </w:r>
    </w:p>
    <w:p w14:paraId="3961C1E1" w14:textId="668B2C23" w:rsidR="00B04513" w:rsidRPr="00E65DCB" w:rsidRDefault="00AE71A9" w:rsidP="00E65DC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sidRPr="000B45AC">
        <w:rPr>
          <w:b/>
          <w:sz w:val="32"/>
          <w:szCs w:val="32"/>
        </w:rPr>
        <w:t>Lettre d’information</w:t>
      </w:r>
      <w:r w:rsidR="004912B5" w:rsidRPr="000B45AC">
        <w:rPr>
          <w:b/>
          <w:sz w:val="32"/>
          <w:szCs w:val="32"/>
        </w:rPr>
        <w:t>s</w:t>
      </w:r>
      <w:r w:rsidR="00027527">
        <w:rPr>
          <w:b/>
          <w:sz w:val="32"/>
          <w:szCs w:val="32"/>
        </w:rPr>
        <w:t xml:space="preserve"> aux parents </w:t>
      </w:r>
      <w:r w:rsidR="003C0B41">
        <w:rPr>
          <w:b/>
          <w:sz w:val="32"/>
          <w:szCs w:val="32"/>
        </w:rPr>
        <w:t>N°</w:t>
      </w:r>
      <w:proofErr w:type="gramStart"/>
      <w:r w:rsidR="00D00EC4">
        <w:rPr>
          <w:b/>
          <w:sz w:val="32"/>
          <w:szCs w:val="32"/>
        </w:rPr>
        <w:t>2</w:t>
      </w:r>
      <w:r w:rsidR="00027527">
        <w:rPr>
          <w:b/>
          <w:sz w:val="32"/>
          <w:szCs w:val="32"/>
        </w:rPr>
        <w:t>:</w:t>
      </w:r>
      <w:proofErr w:type="gramEnd"/>
    </w:p>
    <w:p w14:paraId="2327ECE5" w14:textId="77777777" w:rsidR="0088756A" w:rsidRDefault="0088756A" w:rsidP="00437E6C">
      <w:pPr>
        <w:rPr>
          <w:rFonts w:ascii="Trebuchet MS" w:eastAsia="Times New Roman" w:hAnsi="Trebuchet MS" w:cstheme="minorHAnsi"/>
          <w:b/>
          <w:bCs/>
          <w:sz w:val="24"/>
          <w:szCs w:val="24"/>
          <w:lang w:eastAsia="fr-FR"/>
        </w:rPr>
      </w:pPr>
    </w:p>
    <w:p w14:paraId="746223F8" w14:textId="765482B9" w:rsidR="00437E6C" w:rsidRPr="00D00EC4" w:rsidRDefault="00D00EC4" w:rsidP="00437E6C">
      <w:pPr>
        <w:rPr>
          <w:rFonts w:ascii="Trebuchet MS" w:eastAsia="Times New Roman" w:hAnsi="Trebuchet MS" w:cstheme="minorHAnsi"/>
          <w:b/>
          <w:bCs/>
          <w:sz w:val="24"/>
          <w:szCs w:val="24"/>
          <w:lang w:eastAsia="fr-FR"/>
        </w:rPr>
      </w:pPr>
      <w:r w:rsidRPr="00D00EC4">
        <w:rPr>
          <w:rFonts w:ascii="Trebuchet MS" w:eastAsia="Times New Roman" w:hAnsi="Trebuchet MS" w:cstheme="minorHAnsi"/>
          <w:b/>
          <w:bCs/>
          <w:sz w:val="24"/>
          <w:szCs w:val="24"/>
          <w:lang w:eastAsia="fr-FR"/>
        </w:rPr>
        <w:t xml:space="preserve">Rencontre endurance ELA : </w:t>
      </w:r>
    </w:p>
    <w:p w14:paraId="7B3E6F82" w14:textId="51DF273F" w:rsidR="00302BD1" w:rsidRDefault="00302BD1" w:rsidP="00302BD1">
      <w:pPr>
        <w:rPr>
          <w:rFonts w:ascii="Trebuchet MS" w:hAnsi="Trebuchet MS"/>
          <w:sz w:val="24"/>
          <w:szCs w:val="24"/>
        </w:rPr>
      </w:pPr>
      <w:r>
        <w:rPr>
          <w:rFonts w:ascii="Trebuchet MS" w:hAnsi="Trebuchet MS"/>
          <w:sz w:val="24"/>
          <w:szCs w:val="24"/>
        </w:rPr>
        <w:t>Les élèves de GS jusqu’au CM2 vont ramener dans les familles des tickets à vendre</w:t>
      </w:r>
      <w:r w:rsidR="0088756A">
        <w:rPr>
          <w:rFonts w:ascii="Trebuchet MS" w:hAnsi="Trebuchet MS"/>
          <w:sz w:val="24"/>
          <w:szCs w:val="24"/>
        </w:rPr>
        <w:t xml:space="preserve"> e</w:t>
      </w:r>
      <w:r>
        <w:rPr>
          <w:rFonts w:ascii="Trebuchet MS" w:hAnsi="Trebuchet MS"/>
          <w:sz w:val="24"/>
          <w:szCs w:val="24"/>
        </w:rPr>
        <w:t>n faveur de l’association ELA</w:t>
      </w:r>
      <w:r w:rsidR="0088756A">
        <w:rPr>
          <w:rFonts w:ascii="Trebuchet MS" w:hAnsi="Trebuchet MS"/>
          <w:sz w:val="24"/>
          <w:szCs w:val="24"/>
        </w:rPr>
        <w:t xml:space="preserve"> les acheteurs donnent la somme qu’il</w:t>
      </w:r>
      <w:r w:rsidR="007109EE">
        <w:rPr>
          <w:rFonts w:ascii="Trebuchet MS" w:hAnsi="Trebuchet MS"/>
          <w:sz w:val="24"/>
          <w:szCs w:val="24"/>
        </w:rPr>
        <w:t>s veulent)</w:t>
      </w:r>
      <w:r>
        <w:rPr>
          <w:rFonts w:ascii="Trebuchet MS" w:hAnsi="Trebuchet MS"/>
          <w:sz w:val="24"/>
          <w:szCs w:val="24"/>
        </w:rPr>
        <w:t xml:space="preserve">. La rencontre endurance se tiendra le mardi </w:t>
      </w:r>
      <w:r w:rsidRPr="00546EF9">
        <w:rPr>
          <w:rFonts w:ascii="Trebuchet MS" w:hAnsi="Trebuchet MS"/>
          <w:b/>
          <w:bCs/>
          <w:sz w:val="24"/>
          <w:szCs w:val="24"/>
        </w:rPr>
        <w:t>13</w:t>
      </w:r>
      <w:r>
        <w:rPr>
          <w:rFonts w:ascii="Trebuchet MS" w:hAnsi="Trebuchet MS"/>
          <w:sz w:val="24"/>
          <w:szCs w:val="24"/>
        </w:rPr>
        <w:t xml:space="preserve"> octobre (en fonction de la météo) à </w:t>
      </w:r>
      <w:r w:rsidRPr="00546EF9">
        <w:rPr>
          <w:rFonts w:ascii="Trebuchet MS" w:hAnsi="Trebuchet MS"/>
          <w:b/>
          <w:bCs/>
          <w:sz w:val="24"/>
          <w:szCs w:val="24"/>
        </w:rPr>
        <w:t>14h</w:t>
      </w:r>
      <w:r>
        <w:rPr>
          <w:rFonts w:ascii="Trebuchet MS" w:hAnsi="Trebuchet MS"/>
          <w:sz w:val="24"/>
          <w:szCs w:val="24"/>
        </w:rPr>
        <w:t xml:space="preserve"> au complexe sportif de </w:t>
      </w:r>
      <w:proofErr w:type="spellStart"/>
      <w:r w:rsidRPr="00546EF9">
        <w:rPr>
          <w:rFonts w:ascii="Trebuchet MS" w:hAnsi="Trebuchet MS"/>
          <w:b/>
          <w:bCs/>
          <w:sz w:val="24"/>
          <w:szCs w:val="24"/>
        </w:rPr>
        <w:t>Mespeler</w:t>
      </w:r>
      <w:proofErr w:type="spellEnd"/>
      <w:r>
        <w:rPr>
          <w:rFonts w:ascii="Trebuchet MS" w:hAnsi="Trebuchet MS"/>
          <w:sz w:val="24"/>
          <w:szCs w:val="24"/>
        </w:rPr>
        <w:t xml:space="preserve">. </w:t>
      </w:r>
    </w:p>
    <w:p w14:paraId="1D5032D4" w14:textId="77777777" w:rsidR="0088756A" w:rsidRDefault="0088756A" w:rsidP="00302BD1">
      <w:pPr>
        <w:rPr>
          <w:rFonts w:ascii="Trebuchet MS" w:hAnsi="Trebuchet MS"/>
          <w:b/>
          <w:bCs/>
          <w:sz w:val="24"/>
          <w:szCs w:val="24"/>
        </w:rPr>
      </w:pPr>
    </w:p>
    <w:p w14:paraId="726C8300" w14:textId="4DB7C011" w:rsidR="00302BD1" w:rsidRPr="00302BD1" w:rsidRDefault="00302BD1" w:rsidP="00302BD1">
      <w:pPr>
        <w:rPr>
          <w:rFonts w:ascii="Trebuchet MS" w:hAnsi="Trebuchet MS"/>
          <w:b/>
          <w:bCs/>
          <w:sz w:val="24"/>
          <w:szCs w:val="24"/>
        </w:rPr>
      </w:pPr>
      <w:r w:rsidRPr="00302BD1">
        <w:rPr>
          <w:rFonts w:ascii="Trebuchet MS" w:hAnsi="Trebuchet MS"/>
          <w:b/>
          <w:bCs/>
          <w:sz w:val="24"/>
          <w:szCs w:val="24"/>
        </w:rPr>
        <w:t xml:space="preserve">Catéchèse : </w:t>
      </w:r>
    </w:p>
    <w:p w14:paraId="0EABCC93" w14:textId="4E2E7A05" w:rsidR="00302BD1" w:rsidRDefault="00302BD1" w:rsidP="00302BD1">
      <w:pPr>
        <w:rPr>
          <w:rFonts w:ascii="Trebuchet MS" w:hAnsi="Trebuchet MS"/>
          <w:sz w:val="24"/>
          <w:szCs w:val="24"/>
        </w:rPr>
      </w:pPr>
      <w:r>
        <w:rPr>
          <w:rFonts w:ascii="Trebuchet MS" w:hAnsi="Trebuchet MS"/>
          <w:sz w:val="24"/>
          <w:szCs w:val="24"/>
        </w:rPr>
        <w:t xml:space="preserve">A ce jour, nous n’avons reçu que très peu d’inscriptions pour la catéchèse. Le forum s’est tenu en début de mois mais des inscriptions sont toujours possibles en ramenant la feuille d’inscription que vous trouverez en PJ de ce mail. Également en PJ, la fiche des réunions d’informations pour les enfants se préparant à la première communion. </w:t>
      </w:r>
    </w:p>
    <w:p w14:paraId="2F4BF83C" w14:textId="022A68C3" w:rsidR="00302BD1" w:rsidRDefault="00302BD1" w:rsidP="00302BD1">
      <w:pPr>
        <w:rPr>
          <w:rFonts w:ascii="Trebuchet MS" w:hAnsi="Trebuchet MS"/>
          <w:sz w:val="24"/>
          <w:szCs w:val="24"/>
        </w:rPr>
      </w:pPr>
      <w:r>
        <w:rPr>
          <w:rFonts w:ascii="Trebuchet MS" w:hAnsi="Trebuchet MS"/>
          <w:sz w:val="24"/>
          <w:szCs w:val="24"/>
        </w:rPr>
        <w:t xml:space="preserve">La reprise de la catéchèse à l’école se fera au retour des vacances de Toussaint. </w:t>
      </w:r>
    </w:p>
    <w:p w14:paraId="1FD81552" w14:textId="77777777" w:rsidR="0088756A" w:rsidRDefault="0088756A" w:rsidP="00302BD1">
      <w:pPr>
        <w:rPr>
          <w:rFonts w:ascii="Trebuchet MS" w:hAnsi="Trebuchet MS"/>
          <w:b/>
          <w:bCs/>
          <w:sz w:val="24"/>
          <w:szCs w:val="24"/>
        </w:rPr>
      </w:pPr>
    </w:p>
    <w:p w14:paraId="3001B764" w14:textId="28BAC303" w:rsidR="00302BD1" w:rsidRPr="00302BD1" w:rsidRDefault="00302BD1" w:rsidP="00302BD1">
      <w:pPr>
        <w:rPr>
          <w:rFonts w:ascii="Trebuchet MS" w:hAnsi="Trebuchet MS"/>
          <w:b/>
          <w:bCs/>
          <w:sz w:val="24"/>
          <w:szCs w:val="24"/>
        </w:rPr>
      </w:pPr>
      <w:r w:rsidRPr="00302BD1">
        <w:rPr>
          <w:rFonts w:ascii="Trebuchet MS" w:hAnsi="Trebuchet MS"/>
          <w:b/>
          <w:bCs/>
          <w:sz w:val="24"/>
          <w:szCs w:val="24"/>
        </w:rPr>
        <w:t xml:space="preserve">Film et culture : </w:t>
      </w:r>
    </w:p>
    <w:p w14:paraId="1000F9FF" w14:textId="2AF1057C" w:rsidR="00302BD1" w:rsidRDefault="00302BD1" w:rsidP="00302BD1">
      <w:pPr>
        <w:rPr>
          <w:rFonts w:ascii="Trebuchet MS" w:hAnsi="Trebuchet MS"/>
          <w:sz w:val="24"/>
          <w:szCs w:val="24"/>
        </w:rPr>
      </w:pPr>
      <w:r>
        <w:rPr>
          <w:rFonts w:ascii="Trebuchet MS" w:hAnsi="Trebuchet MS"/>
          <w:sz w:val="24"/>
          <w:szCs w:val="24"/>
        </w:rPr>
        <w:t xml:space="preserve">3 </w:t>
      </w:r>
      <w:r w:rsidR="0092358E">
        <w:rPr>
          <w:rFonts w:ascii="Trebuchet MS" w:hAnsi="Trebuchet MS"/>
          <w:sz w:val="24"/>
          <w:szCs w:val="24"/>
        </w:rPr>
        <w:t>nouvelles dates ont été programmées pour que les élèves d’élémentaire visionnent des films et les analysent accompagnés d’un animateur de l’association. (</w:t>
      </w:r>
      <w:r w:rsidR="0092358E" w:rsidRPr="00546EF9">
        <w:rPr>
          <w:rFonts w:ascii="Trebuchet MS" w:hAnsi="Trebuchet MS"/>
          <w:b/>
          <w:bCs/>
          <w:sz w:val="24"/>
          <w:szCs w:val="24"/>
        </w:rPr>
        <w:t>17 décembre, 9 mars et 10 juin</w:t>
      </w:r>
      <w:r w:rsidR="0092358E">
        <w:rPr>
          <w:rFonts w:ascii="Trebuchet MS" w:hAnsi="Trebuchet MS"/>
          <w:sz w:val="24"/>
          <w:szCs w:val="24"/>
        </w:rPr>
        <w:t xml:space="preserve">) </w:t>
      </w:r>
    </w:p>
    <w:p w14:paraId="7B6C2462" w14:textId="1A163275" w:rsidR="00546EF9" w:rsidRDefault="00546EF9" w:rsidP="00302BD1">
      <w:pPr>
        <w:rPr>
          <w:rFonts w:ascii="Trebuchet MS" w:hAnsi="Trebuchet MS"/>
          <w:sz w:val="24"/>
          <w:szCs w:val="24"/>
        </w:rPr>
      </w:pPr>
      <w:r>
        <w:rPr>
          <w:rFonts w:ascii="Trebuchet MS" w:hAnsi="Trebuchet MS"/>
          <w:sz w:val="24"/>
          <w:szCs w:val="24"/>
        </w:rPr>
        <w:t xml:space="preserve">Le premier sera offert par l’APEL, le troisième par l’OGEC. Le second sera facturé aux familles des élèves concernés. </w:t>
      </w:r>
    </w:p>
    <w:p w14:paraId="5DFED00F" w14:textId="1380C7B6" w:rsidR="0088756A" w:rsidRDefault="0088756A" w:rsidP="00302BD1">
      <w:pPr>
        <w:rPr>
          <w:rFonts w:ascii="Trebuchet MS" w:hAnsi="Trebuchet MS"/>
          <w:b/>
          <w:bCs/>
          <w:sz w:val="24"/>
          <w:szCs w:val="24"/>
        </w:rPr>
      </w:pPr>
    </w:p>
    <w:p w14:paraId="439B1594" w14:textId="4E7A590C" w:rsidR="0092358E" w:rsidRDefault="0088756A" w:rsidP="00302BD1">
      <w:pPr>
        <w:rPr>
          <w:rFonts w:ascii="Trebuchet MS" w:hAnsi="Trebuchet MS"/>
          <w:b/>
          <w:bCs/>
          <w:sz w:val="24"/>
          <w:szCs w:val="24"/>
        </w:rPr>
      </w:pPr>
      <w:r>
        <w:rPr>
          <w:rFonts w:ascii="Trebuchet MS" w:hAnsi="Trebuchet MS"/>
          <w:b/>
          <w:bCs/>
          <w:sz w:val="24"/>
          <w:szCs w:val="24"/>
        </w:rPr>
        <w:t>I</w:t>
      </w:r>
      <w:r w:rsidR="0092358E" w:rsidRPr="0092358E">
        <w:rPr>
          <w:rFonts w:ascii="Trebuchet MS" w:hAnsi="Trebuchet MS"/>
          <w:b/>
          <w:bCs/>
          <w:sz w:val="24"/>
          <w:szCs w:val="24"/>
        </w:rPr>
        <w:t xml:space="preserve">nfos COVID-19 : </w:t>
      </w:r>
    </w:p>
    <w:p w14:paraId="15BD35CA" w14:textId="53FF9946" w:rsidR="0092358E" w:rsidRPr="00A62CAA" w:rsidRDefault="0092358E" w:rsidP="00302BD1">
      <w:pPr>
        <w:rPr>
          <w:rFonts w:ascii="Trebuchet MS" w:hAnsi="Trebuchet MS"/>
          <w:sz w:val="24"/>
          <w:szCs w:val="24"/>
        </w:rPr>
      </w:pPr>
      <w:r w:rsidRPr="00A62CAA">
        <w:rPr>
          <w:rFonts w:ascii="Trebuchet MS" w:hAnsi="Trebuchet MS"/>
          <w:sz w:val="24"/>
          <w:szCs w:val="24"/>
        </w:rPr>
        <w:t xml:space="preserve">Nous vous demandons de rester vigilants aux signes </w:t>
      </w:r>
      <w:r w:rsidR="00A62CAA" w:rsidRPr="00A62CAA">
        <w:rPr>
          <w:rFonts w:ascii="Trebuchet MS" w:hAnsi="Trebuchet MS"/>
          <w:sz w:val="24"/>
          <w:szCs w:val="24"/>
        </w:rPr>
        <w:t xml:space="preserve">de la maladie et de consulter </w:t>
      </w:r>
      <w:r w:rsidR="00A62CAA">
        <w:rPr>
          <w:rFonts w:ascii="Trebuchet MS" w:hAnsi="Trebuchet MS"/>
          <w:sz w:val="24"/>
          <w:szCs w:val="24"/>
        </w:rPr>
        <w:t xml:space="preserve">les 2 fiches opérationnelles en PJ (mise à jour du 22 septembre) </w:t>
      </w:r>
    </w:p>
    <w:p w14:paraId="2C1570DA" w14:textId="4272DB66" w:rsidR="00302BD1" w:rsidRDefault="0092358E" w:rsidP="00302BD1">
      <w:pPr>
        <w:rPr>
          <w:rFonts w:ascii="Trebuchet MS" w:hAnsi="Trebuchet MS"/>
          <w:sz w:val="24"/>
          <w:szCs w:val="24"/>
        </w:rPr>
      </w:pPr>
      <w:r>
        <w:rPr>
          <w:rFonts w:ascii="Trebuchet MS" w:hAnsi="Trebuchet MS"/>
          <w:sz w:val="24"/>
          <w:szCs w:val="24"/>
        </w:rPr>
        <w:t>Concernant les goûters d’anniversaire, nous vous demandons (</w:t>
      </w:r>
      <w:proofErr w:type="gramStart"/>
      <w:r>
        <w:rPr>
          <w:rFonts w:ascii="Trebuchet MS" w:hAnsi="Trebuchet MS"/>
          <w:sz w:val="24"/>
          <w:szCs w:val="24"/>
        </w:rPr>
        <w:t>à regrets</w:t>
      </w:r>
      <w:proofErr w:type="gramEnd"/>
      <w:r>
        <w:rPr>
          <w:rFonts w:ascii="Trebuchet MS" w:hAnsi="Trebuchet MS"/>
          <w:sz w:val="24"/>
          <w:szCs w:val="24"/>
        </w:rPr>
        <w:t>) d’éviter les gâteaux cuisinés et d’apporter des goûters individuels emballés (madeleines, napolitains…)</w:t>
      </w:r>
      <w:r w:rsidR="00546EF9">
        <w:rPr>
          <w:rFonts w:ascii="Trebuchet MS" w:hAnsi="Trebuchet MS"/>
          <w:sz w:val="24"/>
          <w:szCs w:val="24"/>
        </w:rPr>
        <w:t xml:space="preserve">. Les bonbons restent interdits. </w:t>
      </w:r>
    </w:p>
    <w:p w14:paraId="04BAA495" w14:textId="1F388DAB" w:rsidR="00A62CAA" w:rsidRDefault="00A62CAA" w:rsidP="00302BD1">
      <w:pPr>
        <w:rPr>
          <w:rFonts w:ascii="Trebuchet MS" w:hAnsi="Trebuchet MS"/>
          <w:sz w:val="24"/>
          <w:szCs w:val="24"/>
        </w:rPr>
      </w:pPr>
      <w:r>
        <w:rPr>
          <w:rFonts w:ascii="Trebuchet MS" w:hAnsi="Trebuchet MS"/>
          <w:sz w:val="24"/>
          <w:szCs w:val="24"/>
        </w:rPr>
        <w:t>Dans l’éventualité où une absence devait se prolongée</w:t>
      </w:r>
      <w:r w:rsidR="00D301BC">
        <w:rPr>
          <w:rFonts w:ascii="Trebuchet MS" w:hAnsi="Trebuchet MS"/>
          <w:sz w:val="24"/>
          <w:szCs w:val="24"/>
        </w:rPr>
        <w:t xml:space="preserve"> (COVID- attente d’un résultat…) </w:t>
      </w:r>
      <w:r>
        <w:rPr>
          <w:rFonts w:ascii="Trebuchet MS" w:hAnsi="Trebuchet MS"/>
          <w:sz w:val="24"/>
          <w:szCs w:val="24"/>
        </w:rPr>
        <w:t xml:space="preserve">nous demandons aux parents des élèves d’élémentaire </w:t>
      </w:r>
      <w:r w:rsidR="00D301BC">
        <w:rPr>
          <w:rFonts w:ascii="Trebuchet MS" w:hAnsi="Trebuchet MS"/>
          <w:sz w:val="24"/>
          <w:szCs w:val="24"/>
        </w:rPr>
        <w:t xml:space="preserve">de communiquer sur papier libre aux enseignants un nom d’élève « binôme » qui sera en charge de prendre les leçons et de les rapporter tous les soirs après la classe. </w:t>
      </w:r>
      <w:r w:rsidR="00546EF9">
        <w:rPr>
          <w:rFonts w:ascii="Trebuchet MS" w:hAnsi="Trebuchet MS"/>
          <w:sz w:val="24"/>
          <w:szCs w:val="24"/>
        </w:rPr>
        <w:t xml:space="preserve">Dans le cas échéant, la pochette de travail </w:t>
      </w:r>
      <w:r w:rsidR="007109EE">
        <w:rPr>
          <w:rFonts w:ascii="Trebuchet MS" w:hAnsi="Trebuchet MS"/>
          <w:sz w:val="24"/>
          <w:szCs w:val="24"/>
        </w:rPr>
        <w:t xml:space="preserve">sera déposée en garderie pour y être récupérée jusqu’à 18h45. </w:t>
      </w:r>
    </w:p>
    <w:p w14:paraId="76F78C5E" w14:textId="11D0D9ED" w:rsidR="0088756A" w:rsidRDefault="0088756A" w:rsidP="00302BD1">
      <w:pPr>
        <w:rPr>
          <w:rFonts w:ascii="Trebuchet MS" w:hAnsi="Trebuchet MS"/>
          <w:sz w:val="24"/>
          <w:szCs w:val="24"/>
        </w:rPr>
      </w:pPr>
    </w:p>
    <w:p w14:paraId="1445229B" w14:textId="3B4D4F0E" w:rsidR="0088756A" w:rsidRDefault="0088756A" w:rsidP="00302BD1">
      <w:pPr>
        <w:rPr>
          <w:rFonts w:ascii="Trebuchet MS" w:hAnsi="Trebuchet MS"/>
          <w:sz w:val="24"/>
          <w:szCs w:val="24"/>
        </w:rPr>
      </w:pPr>
    </w:p>
    <w:p w14:paraId="1FDE8F26" w14:textId="77777777" w:rsidR="0088756A" w:rsidRDefault="0088756A" w:rsidP="00302BD1">
      <w:pPr>
        <w:rPr>
          <w:rFonts w:ascii="Trebuchet MS" w:hAnsi="Trebuchet MS"/>
          <w:sz w:val="24"/>
          <w:szCs w:val="24"/>
        </w:rPr>
      </w:pPr>
    </w:p>
    <w:p w14:paraId="355A0E32" w14:textId="77777777" w:rsidR="0088756A" w:rsidRDefault="0088756A" w:rsidP="00302BD1">
      <w:pPr>
        <w:rPr>
          <w:rFonts w:ascii="Trebuchet MS" w:hAnsi="Trebuchet MS"/>
          <w:b/>
          <w:bCs/>
          <w:sz w:val="24"/>
          <w:szCs w:val="24"/>
        </w:rPr>
      </w:pPr>
    </w:p>
    <w:p w14:paraId="1EA3D367" w14:textId="38266E16" w:rsidR="00D301BC" w:rsidRDefault="00D301BC" w:rsidP="00302BD1">
      <w:pPr>
        <w:rPr>
          <w:rFonts w:ascii="Trebuchet MS" w:hAnsi="Trebuchet MS"/>
          <w:b/>
          <w:bCs/>
          <w:sz w:val="24"/>
          <w:szCs w:val="24"/>
        </w:rPr>
      </w:pPr>
      <w:r w:rsidRPr="00D301BC">
        <w:rPr>
          <w:rFonts w:ascii="Trebuchet MS" w:hAnsi="Trebuchet MS"/>
          <w:b/>
          <w:bCs/>
          <w:sz w:val="24"/>
          <w:szCs w:val="24"/>
        </w:rPr>
        <w:t xml:space="preserve">Règlement intérieur : </w:t>
      </w:r>
    </w:p>
    <w:p w14:paraId="63461A14" w14:textId="6CFB64A4" w:rsidR="00546EF9" w:rsidRDefault="00546EF9" w:rsidP="00302BD1">
      <w:pPr>
        <w:rPr>
          <w:rFonts w:ascii="Trebuchet MS" w:hAnsi="Trebuchet MS"/>
          <w:sz w:val="24"/>
          <w:szCs w:val="24"/>
        </w:rPr>
      </w:pPr>
      <w:r w:rsidRPr="00546EF9">
        <w:rPr>
          <w:rFonts w:ascii="Trebuchet MS" w:hAnsi="Trebuchet MS"/>
          <w:sz w:val="24"/>
          <w:szCs w:val="24"/>
        </w:rPr>
        <w:t>Rappel </w:t>
      </w:r>
      <w:r>
        <w:rPr>
          <w:rFonts w:ascii="Trebuchet MS" w:hAnsi="Trebuchet MS"/>
          <w:sz w:val="24"/>
          <w:szCs w:val="24"/>
        </w:rPr>
        <w:t xml:space="preserve">1 </w:t>
      </w:r>
      <w:r w:rsidRPr="00546EF9">
        <w:rPr>
          <w:rFonts w:ascii="Trebuchet MS" w:hAnsi="Trebuchet MS"/>
          <w:sz w:val="24"/>
          <w:szCs w:val="24"/>
        </w:rPr>
        <w:t xml:space="preserve">: </w:t>
      </w:r>
      <w:r>
        <w:rPr>
          <w:rFonts w:ascii="Trebuchet MS" w:hAnsi="Trebuchet MS"/>
          <w:sz w:val="24"/>
          <w:szCs w:val="24"/>
        </w:rPr>
        <w:t xml:space="preserve">l’accès à la cour en début de journée ne se fait qu’à partir de </w:t>
      </w:r>
      <w:r w:rsidRPr="00546EF9">
        <w:rPr>
          <w:rFonts w:ascii="Trebuchet MS" w:hAnsi="Trebuchet MS"/>
          <w:b/>
          <w:bCs/>
          <w:sz w:val="24"/>
          <w:szCs w:val="24"/>
        </w:rPr>
        <w:t>8h35</w:t>
      </w:r>
      <w:r>
        <w:rPr>
          <w:rFonts w:ascii="Trebuchet MS" w:hAnsi="Trebuchet MS"/>
          <w:sz w:val="24"/>
          <w:szCs w:val="24"/>
        </w:rPr>
        <w:t xml:space="preserve">, une fois la surveillance d’un adulte mise en place. </w:t>
      </w:r>
    </w:p>
    <w:p w14:paraId="14628DC5" w14:textId="65991D33" w:rsidR="00546EF9" w:rsidRPr="00546EF9" w:rsidRDefault="00546EF9" w:rsidP="00302BD1">
      <w:pPr>
        <w:rPr>
          <w:rFonts w:ascii="Trebuchet MS" w:hAnsi="Trebuchet MS"/>
          <w:sz w:val="24"/>
          <w:szCs w:val="24"/>
        </w:rPr>
      </w:pPr>
      <w:r>
        <w:rPr>
          <w:rFonts w:ascii="Trebuchet MS" w:hAnsi="Trebuchet MS"/>
          <w:sz w:val="24"/>
          <w:szCs w:val="24"/>
        </w:rPr>
        <w:t xml:space="preserve">Rappel 2 : il est interdit d’apporter des jouets personnels à l’école. Les seuls autorisés actuellement sont les cordes à sauter. Plusieurs jeux sont mis à disposition des élèves durant les récréations. </w:t>
      </w:r>
    </w:p>
    <w:p w14:paraId="02EF3800" w14:textId="20D137C1" w:rsidR="00D301BC" w:rsidRPr="00D301BC" w:rsidRDefault="00D301BC" w:rsidP="00302BD1">
      <w:pPr>
        <w:rPr>
          <w:rFonts w:ascii="Trebuchet MS" w:hAnsi="Trebuchet MS"/>
          <w:b/>
          <w:bCs/>
          <w:sz w:val="24"/>
          <w:szCs w:val="24"/>
        </w:rPr>
      </w:pPr>
      <w:r>
        <w:rPr>
          <w:rFonts w:ascii="Trebuchet MS" w:hAnsi="Trebuchet MS"/>
          <w:b/>
          <w:bCs/>
          <w:sz w:val="24"/>
          <w:szCs w:val="24"/>
        </w:rPr>
        <w:t xml:space="preserve">Vêtements supplémentaires : </w:t>
      </w:r>
    </w:p>
    <w:p w14:paraId="3BD51EFD" w14:textId="770ABF01" w:rsidR="00D00EC4" w:rsidRDefault="0088756A" w:rsidP="00437E6C">
      <w:pPr>
        <w:rPr>
          <w:rFonts w:ascii="Trebuchet MS" w:hAnsi="Trebuchet MS"/>
          <w:sz w:val="24"/>
          <w:szCs w:val="24"/>
        </w:rPr>
      </w:pPr>
      <w:r>
        <w:rPr>
          <w:rFonts w:ascii="Trebuchet MS" w:hAnsi="Trebuchet MS"/>
          <w:sz w:val="24"/>
          <w:szCs w:val="24"/>
        </w:rPr>
        <w:t xml:space="preserve">Nous recherchons des vêtements de 3 à 12 ans (surtout des pantalons) garçon et fille pour pouvoir changer les élèves qui suite à un accident (chute sur sol mouillé) ou à un incident (pipi) se retrouvent salis. Si vous avez des vêtements dont vous ne vous servez plus, vous pouvez les déposer aux enseignants dans un sac. </w:t>
      </w:r>
    </w:p>
    <w:p w14:paraId="5AFC29DB" w14:textId="77777777" w:rsidR="0088756A" w:rsidRPr="0088756A" w:rsidRDefault="0088756A" w:rsidP="00437E6C">
      <w:pPr>
        <w:rPr>
          <w:rFonts w:ascii="Trebuchet MS" w:hAnsi="Trebuchet MS"/>
          <w:sz w:val="24"/>
          <w:szCs w:val="24"/>
        </w:rPr>
      </w:pPr>
    </w:p>
    <w:p w14:paraId="1E08F909" w14:textId="1A880C1D" w:rsidR="00D25A45" w:rsidRPr="0088756A" w:rsidRDefault="00D25A45" w:rsidP="00437E6C">
      <w:pPr>
        <w:rPr>
          <w:rFonts w:ascii="Trebuchet MS" w:eastAsia="Times New Roman" w:hAnsi="Trebuchet MS" w:cstheme="minorHAnsi"/>
          <w:b/>
          <w:bCs/>
          <w:sz w:val="24"/>
          <w:szCs w:val="24"/>
          <w:u w:val="single"/>
          <w:lang w:eastAsia="fr-FR"/>
        </w:rPr>
      </w:pPr>
      <w:r w:rsidRPr="0088756A">
        <w:rPr>
          <w:rFonts w:ascii="Trebuchet MS" w:eastAsia="Times New Roman" w:hAnsi="Trebuchet MS" w:cstheme="minorHAnsi"/>
          <w:b/>
          <w:bCs/>
          <w:sz w:val="24"/>
          <w:szCs w:val="24"/>
          <w:u w:val="single"/>
          <w:lang w:eastAsia="fr-FR"/>
        </w:rPr>
        <w:t xml:space="preserve">Projets d’école : </w:t>
      </w:r>
    </w:p>
    <w:p w14:paraId="0DA0FEA5" w14:textId="0F4CF1BB" w:rsidR="0088756A" w:rsidRDefault="0088756A" w:rsidP="00437E6C">
      <w:pPr>
        <w:rPr>
          <w:rFonts w:ascii="Trebuchet MS" w:eastAsia="Times New Roman" w:hAnsi="Trebuchet MS" w:cstheme="minorHAnsi"/>
          <w:sz w:val="24"/>
          <w:szCs w:val="24"/>
          <w:lang w:eastAsia="fr-FR"/>
        </w:rPr>
      </w:pPr>
      <w:r>
        <w:rPr>
          <w:rFonts w:ascii="Trebuchet MS" w:eastAsia="Times New Roman" w:hAnsi="Trebuchet MS" w:cstheme="minorHAnsi"/>
          <w:sz w:val="24"/>
          <w:szCs w:val="24"/>
          <w:lang w:eastAsia="fr-FR"/>
        </w:rPr>
        <w:t xml:space="preserve">Le projet des maternelles autour de la musique est désormais bien avancé et nous </w:t>
      </w:r>
      <w:r w:rsidR="007109EE">
        <w:rPr>
          <w:rFonts w:ascii="Trebuchet MS" w:eastAsia="Times New Roman" w:hAnsi="Trebuchet MS" w:cstheme="minorHAnsi"/>
          <w:sz w:val="24"/>
          <w:szCs w:val="24"/>
          <w:lang w:eastAsia="fr-FR"/>
        </w:rPr>
        <w:t>v</w:t>
      </w:r>
      <w:r>
        <w:rPr>
          <w:rFonts w:ascii="Trebuchet MS" w:eastAsia="Times New Roman" w:hAnsi="Trebuchet MS" w:cstheme="minorHAnsi"/>
          <w:sz w:val="24"/>
          <w:szCs w:val="24"/>
          <w:lang w:eastAsia="fr-FR"/>
        </w:rPr>
        <w:t xml:space="preserve">ous proposerons à la fin de celui-ci un lien vidéo pour pouvoir en découvrir </w:t>
      </w:r>
      <w:r w:rsidR="007109EE">
        <w:rPr>
          <w:rFonts w:ascii="Trebuchet MS" w:eastAsia="Times New Roman" w:hAnsi="Trebuchet MS" w:cstheme="minorHAnsi"/>
          <w:sz w:val="24"/>
          <w:szCs w:val="24"/>
          <w:lang w:eastAsia="fr-FR"/>
        </w:rPr>
        <w:t xml:space="preserve">les élèves en action. </w:t>
      </w:r>
    </w:p>
    <w:p w14:paraId="17C0DE40" w14:textId="15E23E9F" w:rsidR="00407EBE" w:rsidRDefault="0088756A" w:rsidP="008B58BB">
      <w:pPr>
        <w:jc w:val="both"/>
        <w:rPr>
          <w:rFonts w:ascii="Trebuchet MS" w:eastAsia="Times New Roman" w:hAnsi="Trebuchet MS" w:cstheme="minorHAnsi"/>
          <w:sz w:val="24"/>
          <w:szCs w:val="24"/>
          <w:lang w:eastAsia="fr-FR"/>
        </w:rPr>
      </w:pPr>
      <w:r>
        <w:rPr>
          <w:rFonts w:ascii="Trebuchet MS" w:eastAsia="Times New Roman" w:hAnsi="Trebuchet MS" w:cstheme="minorHAnsi"/>
          <w:sz w:val="24"/>
          <w:szCs w:val="24"/>
          <w:lang w:eastAsia="fr-FR"/>
        </w:rPr>
        <w:t xml:space="preserve">Le projet autour de la danse pour les élèves de primaire se tiendra normalement entre décembre et avril. Un spectacle « déambulatoire » sera proposé aux familles à l’intérieur de l’école. </w:t>
      </w:r>
    </w:p>
    <w:p w14:paraId="1ADB751F" w14:textId="7028E69F" w:rsidR="0088756A" w:rsidRDefault="0088756A" w:rsidP="008B58BB">
      <w:pPr>
        <w:jc w:val="both"/>
        <w:rPr>
          <w:rFonts w:ascii="Trebuchet MS" w:eastAsia="Times New Roman" w:hAnsi="Trebuchet MS" w:cstheme="minorHAnsi"/>
          <w:sz w:val="24"/>
          <w:szCs w:val="24"/>
          <w:lang w:eastAsia="fr-FR"/>
        </w:rPr>
      </w:pPr>
    </w:p>
    <w:p w14:paraId="6C246316" w14:textId="21A8AF16" w:rsidR="0088756A" w:rsidRPr="0088756A" w:rsidRDefault="0088756A" w:rsidP="0088756A">
      <w:pPr>
        <w:jc w:val="right"/>
        <w:rPr>
          <w:rFonts w:ascii="Trebuchet MS" w:hAnsi="Trebuchet MS"/>
          <w:bCs/>
          <w:sz w:val="24"/>
          <w:szCs w:val="24"/>
        </w:rPr>
      </w:pPr>
      <w:r>
        <w:rPr>
          <w:rFonts w:ascii="Trebuchet MS" w:eastAsia="Times New Roman" w:hAnsi="Trebuchet MS" w:cstheme="minorHAnsi"/>
          <w:sz w:val="24"/>
          <w:szCs w:val="24"/>
          <w:lang w:eastAsia="fr-FR"/>
        </w:rPr>
        <w:t xml:space="preserve">Anthony Lagadec </w:t>
      </w:r>
    </w:p>
    <w:sectPr w:rsidR="0088756A" w:rsidRPr="0088756A" w:rsidSect="00A25862">
      <w:pgSz w:w="11906" w:h="16838"/>
      <w:pgMar w:top="142" w:right="423"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pStyle w:val="Titre2"/>
      <w:lvlText w:val=""/>
      <w:lvlJc w:val="left"/>
      <w:pPr>
        <w:tabs>
          <w:tab w:val="num" w:pos="576"/>
        </w:tabs>
        <w:ind w:left="576" w:hanging="576"/>
      </w:pPr>
    </w:lvl>
    <w:lvl w:ilvl="2">
      <w:start w:val="1"/>
      <w:numFmt w:val="none"/>
      <w:pStyle w:val="Titre3"/>
      <w:lvlText w:val=""/>
      <w:lvlJc w:val="left"/>
      <w:pPr>
        <w:tabs>
          <w:tab w:val="num" w:pos="720"/>
        </w:tabs>
        <w:ind w:left="720" w:hanging="720"/>
      </w:pPr>
    </w:lvl>
    <w:lvl w:ilvl="3">
      <w:start w:val="1"/>
      <w:numFmt w:val="none"/>
      <w:pStyle w:val="Titre4"/>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7C80AB4"/>
    <w:multiLevelType w:val="hybridMultilevel"/>
    <w:tmpl w:val="BC58357C"/>
    <w:lvl w:ilvl="0" w:tplc="D8049070">
      <w:numFmt w:val="bullet"/>
      <w:lvlText w:val="-"/>
      <w:lvlJc w:val="left"/>
      <w:pPr>
        <w:ind w:left="2685" w:hanging="360"/>
      </w:pPr>
      <w:rPr>
        <w:rFonts w:ascii="Calibri" w:eastAsiaTheme="minorHAnsi" w:hAnsi="Calibri" w:cstheme="minorBidi" w:hint="default"/>
      </w:rPr>
    </w:lvl>
    <w:lvl w:ilvl="1" w:tplc="040C0003" w:tentative="1">
      <w:start w:val="1"/>
      <w:numFmt w:val="bullet"/>
      <w:lvlText w:val="o"/>
      <w:lvlJc w:val="left"/>
      <w:pPr>
        <w:ind w:left="3405" w:hanging="360"/>
      </w:pPr>
      <w:rPr>
        <w:rFonts w:ascii="Courier New" w:hAnsi="Courier New" w:cs="Courier New" w:hint="default"/>
      </w:rPr>
    </w:lvl>
    <w:lvl w:ilvl="2" w:tplc="040C0005" w:tentative="1">
      <w:start w:val="1"/>
      <w:numFmt w:val="bullet"/>
      <w:lvlText w:val=""/>
      <w:lvlJc w:val="left"/>
      <w:pPr>
        <w:ind w:left="4125" w:hanging="360"/>
      </w:pPr>
      <w:rPr>
        <w:rFonts w:ascii="Wingdings" w:hAnsi="Wingdings" w:hint="default"/>
      </w:rPr>
    </w:lvl>
    <w:lvl w:ilvl="3" w:tplc="040C0001" w:tentative="1">
      <w:start w:val="1"/>
      <w:numFmt w:val="bullet"/>
      <w:lvlText w:val=""/>
      <w:lvlJc w:val="left"/>
      <w:pPr>
        <w:ind w:left="4845" w:hanging="360"/>
      </w:pPr>
      <w:rPr>
        <w:rFonts w:ascii="Symbol" w:hAnsi="Symbol" w:hint="default"/>
      </w:rPr>
    </w:lvl>
    <w:lvl w:ilvl="4" w:tplc="040C0003" w:tentative="1">
      <w:start w:val="1"/>
      <w:numFmt w:val="bullet"/>
      <w:lvlText w:val="o"/>
      <w:lvlJc w:val="left"/>
      <w:pPr>
        <w:ind w:left="5565" w:hanging="360"/>
      </w:pPr>
      <w:rPr>
        <w:rFonts w:ascii="Courier New" w:hAnsi="Courier New" w:cs="Courier New" w:hint="default"/>
      </w:rPr>
    </w:lvl>
    <w:lvl w:ilvl="5" w:tplc="040C0005" w:tentative="1">
      <w:start w:val="1"/>
      <w:numFmt w:val="bullet"/>
      <w:lvlText w:val=""/>
      <w:lvlJc w:val="left"/>
      <w:pPr>
        <w:ind w:left="6285" w:hanging="360"/>
      </w:pPr>
      <w:rPr>
        <w:rFonts w:ascii="Wingdings" w:hAnsi="Wingdings" w:hint="default"/>
      </w:rPr>
    </w:lvl>
    <w:lvl w:ilvl="6" w:tplc="040C0001" w:tentative="1">
      <w:start w:val="1"/>
      <w:numFmt w:val="bullet"/>
      <w:lvlText w:val=""/>
      <w:lvlJc w:val="left"/>
      <w:pPr>
        <w:ind w:left="7005" w:hanging="360"/>
      </w:pPr>
      <w:rPr>
        <w:rFonts w:ascii="Symbol" w:hAnsi="Symbol" w:hint="default"/>
      </w:rPr>
    </w:lvl>
    <w:lvl w:ilvl="7" w:tplc="040C0003" w:tentative="1">
      <w:start w:val="1"/>
      <w:numFmt w:val="bullet"/>
      <w:lvlText w:val="o"/>
      <w:lvlJc w:val="left"/>
      <w:pPr>
        <w:ind w:left="7725" w:hanging="360"/>
      </w:pPr>
      <w:rPr>
        <w:rFonts w:ascii="Courier New" w:hAnsi="Courier New" w:cs="Courier New" w:hint="default"/>
      </w:rPr>
    </w:lvl>
    <w:lvl w:ilvl="8" w:tplc="040C0005" w:tentative="1">
      <w:start w:val="1"/>
      <w:numFmt w:val="bullet"/>
      <w:lvlText w:val=""/>
      <w:lvlJc w:val="left"/>
      <w:pPr>
        <w:ind w:left="8445" w:hanging="360"/>
      </w:pPr>
      <w:rPr>
        <w:rFonts w:ascii="Wingdings" w:hAnsi="Wingdings" w:hint="default"/>
      </w:rPr>
    </w:lvl>
  </w:abstractNum>
  <w:abstractNum w:abstractNumId="2" w15:restartNumberingAfterBreak="0">
    <w:nsid w:val="1AAD1ED1"/>
    <w:multiLevelType w:val="hybridMultilevel"/>
    <w:tmpl w:val="B9BA86FC"/>
    <w:lvl w:ilvl="0" w:tplc="4E6AB1B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68856F5"/>
    <w:multiLevelType w:val="hybridMultilevel"/>
    <w:tmpl w:val="7E8077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1E2754"/>
    <w:multiLevelType w:val="hybridMultilevel"/>
    <w:tmpl w:val="F990D1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8E21F3"/>
    <w:multiLevelType w:val="hybridMultilevel"/>
    <w:tmpl w:val="632AC784"/>
    <w:lvl w:ilvl="0" w:tplc="F554248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504157"/>
    <w:multiLevelType w:val="hybridMultilevel"/>
    <w:tmpl w:val="58C05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9746D0"/>
    <w:multiLevelType w:val="hybridMultilevel"/>
    <w:tmpl w:val="F1886E04"/>
    <w:lvl w:ilvl="0" w:tplc="040C000B">
      <w:start w:val="1"/>
      <w:numFmt w:val="bullet"/>
      <w:lvlText w:val=""/>
      <w:lvlJc w:val="left"/>
      <w:pPr>
        <w:ind w:left="2340" w:hanging="360"/>
      </w:pPr>
      <w:rPr>
        <w:rFonts w:ascii="Wingdings" w:hAnsi="Wingdings" w:hint="default"/>
      </w:rPr>
    </w:lvl>
    <w:lvl w:ilvl="1" w:tplc="040C0003" w:tentative="1">
      <w:start w:val="1"/>
      <w:numFmt w:val="bullet"/>
      <w:lvlText w:val="o"/>
      <w:lvlJc w:val="left"/>
      <w:pPr>
        <w:ind w:left="3060" w:hanging="360"/>
      </w:pPr>
      <w:rPr>
        <w:rFonts w:ascii="Courier New" w:hAnsi="Courier New" w:cs="Courier New" w:hint="default"/>
      </w:rPr>
    </w:lvl>
    <w:lvl w:ilvl="2" w:tplc="040C0005" w:tentative="1">
      <w:start w:val="1"/>
      <w:numFmt w:val="bullet"/>
      <w:lvlText w:val=""/>
      <w:lvlJc w:val="left"/>
      <w:pPr>
        <w:ind w:left="3780" w:hanging="360"/>
      </w:pPr>
      <w:rPr>
        <w:rFonts w:ascii="Wingdings" w:hAnsi="Wingdings" w:hint="default"/>
      </w:rPr>
    </w:lvl>
    <w:lvl w:ilvl="3" w:tplc="040C0001" w:tentative="1">
      <w:start w:val="1"/>
      <w:numFmt w:val="bullet"/>
      <w:lvlText w:val=""/>
      <w:lvlJc w:val="left"/>
      <w:pPr>
        <w:ind w:left="4500" w:hanging="360"/>
      </w:pPr>
      <w:rPr>
        <w:rFonts w:ascii="Symbol" w:hAnsi="Symbol" w:hint="default"/>
      </w:rPr>
    </w:lvl>
    <w:lvl w:ilvl="4" w:tplc="040C0003" w:tentative="1">
      <w:start w:val="1"/>
      <w:numFmt w:val="bullet"/>
      <w:lvlText w:val="o"/>
      <w:lvlJc w:val="left"/>
      <w:pPr>
        <w:ind w:left="5220" w:hanging="360"/>
      </w:pPr>
      <w:rPr>
        <w:rFonts w:ascii="Courier New" w:hAnsi="Courier New" w:cs="Courier New" w:hint="default"/>
      </w:rPr>
    </w:lvl>
    <w:lvl w:ilvl="5" w:tplc="040C0005" w:tentative="1">
      <w:start w:val="1"/>
      <w:numFmt w:val="bullet"/>
      <w:lvlText w:val=""/>
      <w:lvlJc w:val="left"/>
      <w:pPr>
        <w:ind w:left="5940" w:hanging="360"/>
      </w:pPr>
      <w:rPr>
        <w:rFonts w:ascii="Wingdings" w:hAnsi="Wingdings" w:hint="default"/>
      </w:rPr>
    </w:lvl>
    <w:lvl w:ilvl="6" w:tplc="040C0001" w:tentative="1">
      <w:start w:val="1"/>
      <w:numFmt w:val="bullet"/>
      <w:lvlText w:val=""/>
      <w:lvlJc w:val="left"/>
      <w:pPr>
        <w:ind w:left="6660" w:hanging="360"/>
      </w:pPr>
      <w:rPr>
        <w:rFonts w:ascii="Symbol" w:hAnsi="Symbol" w:hint="default"/>
      </w:rPr>
    </w:lvl>
    <w:lvl w:ilvl="7" w:tplc="040C0003" w:tentative="1">
      <w:start w:val="1"/>
      <w:numFmt w:val="bullet"/>
      <w:lvlText w:val="o"/>
      <w:lvlJc w:val="left"/>
      <w:pPr>
        <w:ind w:left="7380" w:hanging="360"/>
      </w:pPr>
      <w:rPr>
        <w:rFonts w:ascii="Courier New" w:hAnsi="Courier New" w:cs="Courier New" w:hint="default"/>
      </w:rPr>
    </w:lvl>
    <w:lvl w:ilvl="8" w:tplc="040C0005" w:tentative="1">
      <w:start w:val="1"/>
      <w:numFmt w:val="bullet"/>
      <w:lvlText w:val=""/>
      <w:lvlJc w:val="left"/>
      <w:pPr>
        <w:ind w:left="8100" w:hanging="360"/>
      </w:pPr>
      <w:rPr>
        <w:rFonts w:ascii="Wingdings" w:hAnsi="Wingdings" w:hint="default"/>
      </w:rPr>
    </w:lvl>
  </w:abstractNum>
  <w:abstractNum w:abstractNumId="8" w15:restartNumberingAfterBreak="0">
    <w:nsid w:val="6D8669C3"/>
    <w:multiLevelType w:val="hybridMultilevel"/>
    <w:tmpl w:val="EE526698"/>
    <w:lvl w:ilvl="0" w:tplc="EA0086C6">
      <w:start w:val="3"/>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6"/>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90C"/>
    <w:rsid w:val="00027527"/>
    <w:rsid w:val="00030E97"/>
    <w:rsid w:val="00032B56"/>
    <w:rsid w:val="000408E4"/>
    <w:rsid w:val="00045189"/>
    <w:rsid w:val="00055A78"/>
    <w:rsid w:val="00057D42"/>
    <w:rsid w:val="00067F0A"/>
    <w:rsid w:val="000B45AC"/>
    <w:rsid w:val="000D1590"/>
    <w:rsid w:val="000D6075"/>
    <w:rsid w:val="000E288E"/>
    <w:rsid w:val="000E61E8"/>
    <w:rsid w:val="00132611"/>
    <w:rsid w:val="00190466"/>
    <w:rsid w:val="001A1FCE"/>
    <w:rsid w:val="001B7938"/>
    <w:rsid w:val="001C03F3"/>
    <w:rsid w:val="00256DE2"/>
    <w:rsid w:val="0026200A"/>
    <w:rsid w:val="00273DCA"/>
    <w:rsid w:val="0027504E"/>
    <w:rsid w:val="00280EB4"/>
    <w:rsid w:val="002E0A3B"/>
    <w:rsid w:val="002F2B56"/>
    <w:rsid w:val="002F6DF2"/>
    <w:rsid w:val="00302BD1"/>
    <w:rsid w:val="003056D2"/>
    <w:rsid w:val="00322510"/>
    <w:rsid w:val="00333FB5"/>
    <w:rsid w:val="003341AA"/>
    <w:rsid w:val="00357656"/>
    <w:rsid w:val="003622E9"/>
    <w:rsid w:val="00364324"/>
    <w:rsid w:val="00372456"/>
    <w:rsid w:val="00376E83"/>
    <w:rsid w:val="003B714F"/>
    <w:rsid w:val="003C0B41"/>
    <w:rsid w:val="003C3103"/>
    <w:rsid w:val="003D1CEB"/>
    <w:rsid w:val="00401B38"/>
    <w:rsid w:val="00407EBE"/>
    <w:rsid w:val="00437E6C"/>
    <w:rsid w:val="00487B0A"/>
    <w:rsid w:val="004912B5"/>
    <w:rsid w:val="004A305F"/>
    <w:rsid w:val="004C25C2"/>
    <w:rsid w:val="004E4220"/>
    <w:rsid w:val="004E6A49"/>
    <w:rsid w:val="005140E1"/>
    <w:rsid w:val="00546EF9"/>
    <w:rsid w:val="00574423"/>
    <w:rsid w:val="00577B12"/>
    <w:rsid w:val="00583810"/>
    <w:rsid w:val="005B4CE4"/>
    <w:rsid w:val="005C22E0"/>
    <w:rsid w:val="005C7DE1"/>
    <w:rsid w:val="005E03A0"/>
    <w:rsid w:val="005F274A"/>
    <w:rsid w:val="005F5217"/>
    <w:rsid w:val="00613F59"/>
    <w:rsid w:val="0061419B"/>
    <w:rsid w:val="0063229A"/>
    <w:rsid w:val="00641167"/>
    <w:rsid w:val="00653315"/>
    <w:rsid w:val="00654B9C"/>
    <w:rsid w:val="0066043C"/>
    <w:rsid w:val="00675D6F"/>
    <w:rsid w:val="00697AD6"/>
    <w:rsid w:val="006A4B6A"/>
    <w:rsid w:val="006A6D3C"/>
    <w:rsid w:val="006B6367"/>
    <w:rsid w:val="006C0902"/>
    <w:rsid w:val="006C0C43"/>
    <w:rsid w:val="006C14EC"/>
    <w:rsid w:val="006F08E3"/>
    <w:rsid w:val="006F1F51"/>
    <w:rsid w:val="00700A75"/>
    <w:rsid w:val="007109EE"/>
    <w:rsid w:val="007126B5"/>
    <w:rsid w:val="00717619"/>
    <w:rsid w:val="00750DE5"/>
    <w:rsid w:val="00750F6B"/>
    <w:rsid w:val="00772232"/>
    <w:rsid w:val="00775549"/>
    <w:rsid w:val="007A639C"/>
    <w:rsid w:val="007B6C8A"/>
    <w:rsid w:val="007D3D92"/>
    <w:rsid w:val="007F77D0"/>
    <w:rsid w:val="00801551"/>
    <w:rsid w:val="008075B1"/>
    <w:rsid w:val="00812793"/>
    <w:rsid w:val="0086074D"/>
    <w:rsid w:val="008713A2"/>
    <w:rsid w:val="0088756A"/>
    <w:rsid w:val="00896E25"/>
    <w:rsid w:val="008B0797"/>
    <w:rsid w:val="008B58BB"/>
    <w:rsid w:val="008C5C9A"/>
    <w:rsid w:val="008E282B"/>
    <w:rsid w:val="00904448"/>
    <w:rsid w:val="0092358E"/>
    <w:rsid w:val="00947C0F"/>
    <w:rsid w:val="00983DDD"/>
    <w:rsid w:val="00985FE7"/>
    <w:rsid w:val="00986B3D"/>
    <w:rsid w:val="009C0DD7"/>
    <w:rsid w:val="009F5499"/>
    <w:rsid w:val="00A03D07"/>
    <w:rsid w:val="00A25862"/>
    <w:rsid w:val="00A30872"/>
    <w:rsid w:val="00A40F41"/>
    <w:rsid w:val="00A41943"/>
    <w:rsid w:val="00A41D88"/>
    <w:rsid w:val="00A43A88"/>
    <w:rsid w:val="00A4459F"/>
    <w:rsid w:val="00A62B41"/>
    <w:rsid w:val="00A62CAA"/>
    <w:rsid w:val="00A640CF"/>
    <w:rsid w:val="00A727AC"/>
    <w:rsid w:val="00AB451A"/>
    <w:rsid w:val="00AB6039"/>
    <w:rsid w:val="00AE2E6F"/>
    <w:rsid w:val="00AE71A9"/>
    <w:rsid w:val="00B04513"/>
    <w:rsid w:val="00B04DBE"/>
    <w:rsid w:val="00B376C3"/>
    <w:rsid w:val="00B5308B"/>
    <w:rsid w:val="00B76FC7"/>
    <w:rsid w:val="00B96012"/>
    <w:rsid w:val="00BA38CD"/>
    <w:rsid w:val="00BB07A3"/>
    <w:rsid w:val="00BD41DD"/>
    <w:rsid w:val="00BF3E4D"/>
    <w:rsid w:val="00C51B10"/>
    <w:rsid w:val="00C720A0"/>
    <w:rsid w:val="00C83888"/>
    <w:rsid w:val="00CC1CA8"/>
    <w:rsid w:val="00CE164B"/>
    <w:rsid w:val="00D00EC4"/>
    <w:rsid w:val="00D2311E"/>
    <w:rsid w:val="00D25A45"/>
    <w:rsid w:val="00D301BC"/>
    <w:rsid w:val="00D347B8"/>
    <w:rsid w:val="00D35774"/>
    <w:rsid w:val="00D644DC"/>
    <w:rsid w:val="00D660CA"/>
    <w:rsid w:val="00D9690C"/>
    <w:rsid w:val="00DB2307"/>
    <w:rsid w:val="00DB6D43"/>
    <w:rsid w:val="00DE68B9"/>
    <w:rsid w:val="00DF2BD8"/>
    <w:rsid w:val="00E20B66"/>
    <w:rsid w:val="00E2712B"/>
    <w:rsid w:val="00E56181"/>
    <w:rsid w:val="00E65DCB"/>
    <w:rsid w:val="00E74988"/>
    <w:rsid w:val="00E817BB"/>
    <w:rsid w:val="00E8717D"/>
    <w:rsid w:val="00EA7F7A"/>
    <w:rsid w:val="00ED48BE"/>
    <w:rsid w:val="00ED7D5F"/>
    <w:rsid w:val="00F05AC2"/>
    <w:rsid w:val="00F27AA0"/>
    <w:rsid w:val="00F4344B"/>
    <w:rsid w:val="00F51AAD"/>
    <w:rsid w:val="00F530FF"/>
    <w:rsid w:val="00F864E8"/>
    <w:rsid w:val="00F93A81"/>
    <w:rsid w:val="00F97D36"/>
    <w:rsid w:val="00FA65ED"/>
    <w:rsid w:val="00FC03C0"/>
    <w:rsid w:val="00FC5E87"/>
    <w:rsid w:val="00FD2AB6"/>
    <w:rsid w:val="00FD69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4E55"/>
  <w15:docId w15:val="{28563BC6-BF9C-45A4-9F37-554E0FF2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2611"/>
  </w:style>
  <w:style w:type="paragraph" w:styleId="Titre1">
    <w:name w:val="heading 1"/>
    <w:basedOn w:val="Normal"/>
    <w:next w:val="Normal"/>
    <w:link w:val="Titre1Car"/>
    <w:qFormat/>
    <w:rsid w:val="001B7938"/>
    <w:pPr>
      <w:keepNext/>
      <w:numPr>
        <w:numId w:val="7"/>
      </w:numPr>
      <w:suppressAutoHyphens/>
      <w:spacing w:after="0" w:line="240" w:lineRule="auto"/>
      <w:jc w:val="center"/>
      <w:outlineLvl w:val="0"/>
    </w:pPr>
    <w:rPr>
      <w:rFonts w:ascii="Comic Sans MS" w:eastAsia="Times New Roman" w:hAnsi="Comic Sans MS" w:cs="Times New Roman"/>
      <w:sz w:val="28"/>
      <w:szCs w:val="20"/>
      <w:lang w:eastAsia="ar-SA"/>
    </w:rPr>
  </w:style>
  <w:style w:type="paragraph" w:styleId="Titre2">
    <w:name w:val="heading 2"/>
    <w:basedOn w:val="Normal"/>
    <w:next w:val="Normal"/>
    <w:link w:val="Titre2Car"/>
    <w:qFormat/>
    <w:rsid w:val="001B7938"/>
    <w:pPr>
      <w:keepNext/>
      <w:numPr>
        <w:ilvl w:val="1"/>
        <w:numId w:val="7"/>
      </w:numPr>
      <w:suppressAutoHyphens/>
      <w:spacing w:after="0" w:line="240" w:lineRule="auto"/>
      <w:outlineLvl w:val="1"/>
    </w:pPr>
    <w:rPr>
      <w:rFonts w:ascii="Comic Sans MS" w:eastAsia="Times New Roman" w:hAnsi="Comic Sans MS" w:cs="Times New Roman"/>
      <w:b/>
      <w:i/>
      <w:sz w:val="24"/>
      <w:szCs w:val="20"/>
      <w:lang w:eastAsia="ar-SA"/>
    </w:rPr>
  </w:style>
  <w:style w:type="paragraph" w:styleId="Titre3">
    <w:name w:val="heading 3"/>
    <w:basedOn w:val="Normal"/>
    <w:next w:val="Normal"/>
    <w:link w:val="Titre3Car"/>
    <w:qFormat/>
    <w:rsid w:val="001B7938"/>
    <w:pPr>
      <w:keepNext/>
      <w:numPr>
        <w:ilvl w:val="2"/>
        <w:numId w:val="7"/>
      </w:numPr>
      <w:suppressAutoHyphens/>
      <w:spacing w:after="0" w:line="240" w:lineRule="auto"/>
      <w:outlineLvl w:val="2"/>
    </w:pPr>
    <w:rPr>
      <w:rFonts w:ascii="Comic Sans MS" w:eastAsia="Times New Roman" w:hAnsi="Comic Sans MS" w:cs="Times New Roman"/>
      <w:sz w:val="24"/>
      <w:szCs w:val="20"/>
      <w:lang w:eastAsia="ar-SA"/>
    </w:rPr>
  </w:style>
  <w:style w:type="paragraph" w:styleId="Titre4">
    <w:name w:val="heading 4"/>
    <w:basedOn w:val="Normal"/>
    <w:next w:val="Normal"/>
    <w:link w:val="Titre4Car"/>
    <w:qFormat/>
    <w:rsid w:val="001B7938"/>
    <w:pPr>
      <w:keepNext/>
      <w:numPr>
        <w:ilvl w:val="3"/>
        <w:numId w:val="7"/>
      </w:numPr>
      <w:suppressAutoHyphens/>
      <w:spacing w:after="0" w:line="240" w:lineRule="auto"/>
      <w:jc w:val="center"/>
      <w:outlineLvl w:val="3"/>
    </w:pPr>
    <w:rPr>
      <w:rFonts w:ascii="Comic Sans MS" w:eastAsia="Times New Roman" w:hAnsi="Comic Sans MS" w:cs="Times New Roman"/>
      <w:b/>
      <w:sz w:val="28"/>
      <w:szCs w:val="20"/>
      <w:lang w:eastAsia="ar-SA"/>
    </w:rPr>
  </w:style>
  <w:style w:type="paragraph" w:styleId="Titre5">
    <w:name w:val="heading 5"/>
    <w:basedOn w:val="Normal"/>
    <w:next w:val="Normal"/>
    <w:link w:val="Titre5Car"/>
    <w:qFormat/>
    <w:rsid w:val="001B7938"/>
    <w:pPr>
      <w:keepNext/>
      <w:numPr>
        <w:ilvl w:val="4"/>
        <w:numId w:val="7"/>
      </w:numPr>
      <w:suppressAutoHyphens/>
      <w:spacing w:after="0" w:line="240" w:lineRule="auto"/>
      <w:jc w:val="center"/>
      <w:outlineLvl w:val="4"/>
    </w:pPr>
    <w:rPr>
      <w:rFonts w:ascii="Comic Sans MS" w:eastAsia="Times New Roman" w:hAnsi="Comic Sans MS" w:cs="Times New Roman"/>
      <w:i/>
      <w:sz w:val="24"/>
      <w:szCs w:val="20"/>
      <w:lang w:eastAsia="ar-SA"/>
    </w:rPr>
  </w:style>
  <w:style w:type="paragraph" w:styleId="Titre6">
    <w:name w:val="heading 6"/>
    <w:basedOn w:val="Normal"/>
    <w:next w:val="Normal"/>
    <w:link w:val="Titre6Car"/>
    <w:qFormat/>
    <w:rsid w:val="001B7938"/>
    <w:pPr>
      <w:keepNext/>
      <w:numPr>
        <w:ilvl w:val="5"/>
        <w:numId w:val="7"/>
      </w:numPr>
      <w:suppressAutoHyphens/>
      <w:spacing w:after="0" w:line="240" w:lineRule="auto"/>
      <w:outlineLvl w:val="5"/>
    </w:pPr>
    <w:rPr>
      <w:rFonts w:ascii="Comic Sans MS" w:eastAsia="Times New Roman" w:hAnsi="Comic Sans MS" w:cs="Times New Roman"/>
      <w:b/>
      <w:bCs/>
      <w:sz w:val="28"/>
      <w:szCs w:val="20"/>
      <w:lang w:eastAsia="ar-SA"/>
    </w:rPr>
  </w:style>
  <w:style w:type="paragraph" w:styleId="Titre7">
    <w:name w:val="heading 7"/>
    <w:basedOn w:val="Normal"/>
    <w:next w:val="Normal"/>
    <w:link w:val="Titre7Car"/>
    <w:qFormat/>
    <w:rsid w:val="001B7938"/>
    <w:pPr>
      <w:keepNext/>
      <w:numPr>
        <w:ilvl w:val="6"/>
        <w:numId w:val="7"/>
      </w:numPr>
      <w:suppressAutoHyphens/>
      <w:spacing w:after="0" w:line="240" w:lineRule="auto"/>
      <w:outlineLvl w:val="6"/>
    </w:pPr>
    <w:rPr>
      <w:rFonts w:ascii="Comic Sans MS" w:eastAsia="Times New Roman" w:hAnsi="Comic Sans MS" w:cs="Times New Roman"/>
      <w:b/>
      <w:bCs/>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690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90C"/>
    <w:rPr>
      <w:rFonts w:ascii="Tahoma" w:hAnsi="Tahoma" w:cs="Tahoma"/>
      <w:sz w:val="16"/>
      <w:szCs w:val="16"/>
    </w:rPr>
  </w:style>
  <w:style w:type="paragraph" w:styleId="Paragraphedeliste">
    <w:name w:val="List Paragraph"/>
    <w:basedOn w:val="Normal"/>
    <w:uiPriority w:val="34"/>
    <w:qFormat/>
    <w:rsid w:val="00D9690C"/>
    <w:pPr>
      <w:ind w:left="720"/>
      <w:contextualSpacing/>
    </w:pPr>
  </w:style>
  <w:style w:type="table" w:styleId="Grilledutableau">
    <w:name w:val="Table Grid"/>
    <w:basedOn w:val="TableauNormal"/>
    <w:uiPriority w:val="59"/>
    <w:rsid w:val="001A1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90466"/>
    <w:rPr>
      <w:color w:val="0000FF" w:themeColor="hyperlink"/>
      <w:u w:val="single"/>
    </w:rPr>
  </w:style>
  <w:style w:type="character" w:styleId="Lienhypertextesuivivisit">
    <w:name w:val="FollowedHyperlink"/>
    <w:basedOn w:val="Policepardfaut"/>
    <w:uiPriority w:val="99"/>
    <w:semiHidden/>
    <w:unhideWhenUsed/>
    <w:rsid w:val="00190466"/>
    <w:rPr>
      <w:color w:val="800080" w:themeColor="followedHyperlink"/>
      <w:u w:val="single"/>
    </w:rPr>
  </w:style>
  <w:style w:type="character" w:styleId="Mentionnonrsolue">
    <w:name w:val="Unresolved Mention"/>
    <w:basedOn w:val="Policepardfaut"/>
    <w:uiPriority w:val="99"/>
    <w:rsid w:val="003C3103"/>
    <w:rPr>
      <w:color w:val="605E5C"/>
      <w:shd w:val="clear" w:color="auto" w:fill="E1DFDD"/>
    </w:rPr>
  </w:style>
  <w:style w:type="character" w:customStyle="1" w:styleId="Titre1Car">
    <w:name w:val="Titre 1 Car"/>
    <w:basedOn w:val="Policepardfaut"/>
    <w:link w:val="Titre1"/>
    <w:rsid w:val="001B7938"/>
    <w:rPr>
      <w:rFonts w:ascii="Comic Sans MS" w:eastAsia="Times New Roman" w:hAnsi="Comic Sans MS" w:cs="Times New Roman"/>
      <w:sz w:val="28"/>
      <w:szCs w:val="20"/>
      <w:lang w:eastAsia="ar-SA"/>
    </w:rPr>
  </w:style>
  <w:style w:type="character" w:customStyle="1" w:styleId="Titre2Car">
    <w:name w:val="Titre 2 Car"/>
    <w:basedOn w:val="Policepardfaut"/>
    <w:link w:val="Titre2"/>
    <w:rsid w:val="001B7938"/>
    <w:rPr>
      <w:rFonts w:ascii="Comic Sans MS" w:eastAsia="Times New Roman" w:hAnsi="Comic Sans MS" w:cs="Times New Roman"/>
      <w:b/>
      <w:i/>
      <w:sz w:val="24"/>
      <w:szCs w:val="20"/>
      <w:lang w:eastAsia="ar-SA"/>
    </w:rPr>
  </w:style>
  <w:style w:type="character" w:customStyle="1" w:styleId="Titre3Car">
    <w:name w:val="Titre 3 Car"/>
    <w:basedOn w:val="Policepardfaut"/>
    <w:link w:val="Titre3"/>
    <w:rsid w:val="001B7938"/>
    <w:rPr>
      <w:rFonts w:ascii="Comic Sans MS" w:eastAsia="Times New Roman" w:hAnsi="Comic Sans MS" w:cs="Times New Roman"/>
      <w:sz w:val="24"/>
      <w:szCs w:val="20"/>
      <w:lang w:eastAsia="ar-SA"/>
    </w:rPr>
  </w:style>
  <w:style w:type="character" w:customStyle="1" w:styleId="Titre4Car">
    <w:name w:val="Titre 4 Car"/>
    <w:basedOn w:val="Policepardfaut"/>
    <w:link w:val="Titre4"/>
    <w:rsid w:val="001B7938"/>
    <w:rPr>
      <w:rFonts w:ascii="Comic Sans MS" w:eastAsia="Times New Roman" w:hAnsi="Comic Sans MS" w:cs="Times New Roman"/>
      <w:b/>
      <w:sz w:val="28"/>
      <w:szCs w:val="20"/>
      <w:lang w:eastAsia="ar-SA"/>
    </w:rPr>
  </w:style>
  <w:style w:type="character" w:customStyle="1" w:styleId="Titre5Car">
    <w:name w:val="Titre 5 Car"/>
    <w:basedOn w:val="Policepardfaut"/>
    <w:link w:val="Titre5"/>
    <w:rsid w:val="001B7938"/>
    <w:rPr>
      <w:rFonts w:ascii="Comic Sans MS" w:eastAsia="Times New Roman" w:hAnsi="Comic Sans MS" w:cs="Times New Roman"/>
      <w:i/>
      <w:sz w:val="24"/>
      <w:szCs w:val="20"/>
      <w:lang w:eastAsia="ar-SA"/>
    </w:rPr>
  </w:style>
  <w:style w:type="character" w:customStyle="1" w:styleId="Titre6Car">
    <w:name w:val="Titre 6 Car"/>
    <w:basedOn w:val="Policepardfaut"/>
    <w:link w:val="Titre6"/>
    <w:rsid w:val="001B7938"/>
    <w:rPr>
      <w:rFonts w:ascii="Comic Sans MS" w:eastAsia="Times New Roman" w:hAnsi="Comic Sans MS" w:cs="Times New Roman"/>
      <w:b/>
      <w:bCs/>
      <w:sz w:val="28"/>
      <w:szCs w:val="20"/>
      <w:lang w:eastAsia="ar-SA"/>
    </w:rPr>
  </w:style>
  <w:style w:type="character" w:customStyle="1" w:styleId="Titre7Car">
    <w:name w:val="Titre 7 Car"/>
    <w:basedOn w:val="Policepardfaut"/>
    <w:link w:val="Titre7"/>
    <w:rsid w:val="001B7938"/>
    <w:rPr>
      <w:rFonts w:ascii="Comic Sans MS" w:eastAsia="Times New Roman" w:hAnsi="Comic Sans MS" w:cs="Times New Roman"/>
      <w:b/>
      <w:bCs/>
      <w:sz w:val="24"/>
      <w:szCs w:val="20"/>
      <w:lang w:eastAsia="ar-SA"/>
    </w:rPr>
  </w:style>
  <w:style w:type="character" w:customStyle="1" w:styleId="currenthithighlight">
    <w:name w:val="currenthithighlight"/>
    <w:basedOn w:val="Policepardfaut"/>
    <w:rsid w:val="00DE68B9"/>
  </w:style>
  <w:style w:type="character" w:customStyle="1" w:styleId="apple-converted-space">
    <w:name w:val="apple-converted-space"/>
    <w:basedOn w:val="Policepardfaut"/>
    <w:rsid w:val="00DE68B9"/>
  </w:style>
  <w:style w:type="character" w:customStyle="1" w:styleId="highlight">
    <w:name w:val="highlight"/>
    <w:basedOn w:val="Policepardfaut"/>
    <w:rsid w:val="00DE6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72211">
      <w:bodyDiv w:val="1"/>
      <w:marLeft w:val="0"/>
      <w:marRight w:val="0"/>
      <w:marTop w:val="0"/>
      <w:marBottom w:val="0"/>
      <w:divBdr>
        <w:top w:val="none" w:sz="0" w:space="0" w:color="auto"/>
        <w:left w:val="none" w:sz="0" w:space="0" w:color="auto"/>
        <w:bottom w:val="none" w:sz="0" w:space="0" w:color="auto"/>
        <w:right w:val="none" w:sz="0" w:space="0" w:color="auto"/>
      </w:divBdr>
      <w:divsChild>
        <w:div w:id="2007511394">
          <w:marLeft w:val="0"/>
          <w:marRight w:val="0"/>
          <w:marTop w:val="0"/>
          <w:marBottom w:val="0"/>
          <w:divBdr>
            <w:top w:val="none" w:sz="0" w:space="0" w:color="auto"/>
            <w:left w:val="none" w:sz="0" w:space="0" w:color="auto"/>
            <w:bottom w:val="none" w:sz="0" w:space="0" w:color="auto"/>
            <w:right w:val="none" w:sz="0" w:space="0" w:color="auto"/>
          </w:divBdr>
          <w:divsChild>
            <w:div w:id="1421754736">
              <w:marLeft w:val="0"/>
              <w:marRight w:val="0"/>
              <w:marTop w:val="0"/>
              <w:marBottom w:val="0"/>
              <w:divBdr>
                <w:top w:val="none" w:sz="0" w:space="0" w:color="auto"/>
                <w:left w:val="none" w:sz="0" w:space="0" w:color="auto"/>
                <w:bottom w:val="none" w:sz="0" w:space="0" w:color="auto"/>
                <w:right w:val="none" w:sz="0" w:space="0" w:color="auto"/>
              </w:divBdr>
              <w:divsChild>
                <w:div w:id="44230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5071">
      <w:bodyDiv w:val="1"/>
      <w:marLeft w:val="0"/>
      <w:marRight w:val="0"/>
      <w:marTop w:val="0"/>
      <w:marBottom w:val="0"/>
      <w:divBdr>
        <w:top w:val="none" w:sz="0" w:space="0" w:color="auto"/>
        <w:left w:val="none" w:sz="0" w:space="0" w:color="auto"/>
        <w:bottom w:val="none" w:sz="0" w:space="0" w:color="auto"/>
        <w:right w:val="none" w:sz="0" w:space="0" w:color="auto"/>
      </w:divBdr>
    </w:div>
    <w:div w:id="677587749">
      <w:bodyDiv w:val="1"/>
      <w:marLeft w:val="0"/>
      <w:marRight w:val="0"/>
      <w:marTop w:val="0"/>
      <w:marBottom w:val="0"/>
      <w:divBdr>
        <w:top w:val="none" w:sz="0" w:space="0" w:color="auto"/>
        <w:left w:val="none" w:sz="0" w:space="0" w:color="auto"/>
        <w:bottom w:val="none" w:sz="0" w:space="0" w:color="auto"/>
        <w:right w:val="none" w:sz="0" w:space="0" w:color="auto"/>
      </w:divBdr>
      <w:divsChild>
        <w:div w:id="2120365781">
          <w:marLeft w:val="0"/>
          <w:marRight w:val="0"/>
          <w:marTop w:val="0"/>
          <w:marBottom w:val="0"/>
          <w:divBdr>
            <w:top w:val="none" w:sz="0" w:space="0" w:color="auto"/>
            <w:left w:val="none" w:sz="0" w:space="0" w:color="auto"/>
            <w:bottom w:val="none" w:sz="0" w:space="0" w:color="auto"/>
            <w:right w:val="none" w:sz="0" w:space="0" w:color="auto"/>
          </w:divBdr>
          <w:divsChild>
            <w:div w:id="608703813">
              <w:marLeft w:val="0"/>
              <w:marRight w:val="0"/>
              <w:marTop w:val="0"/>
              <w:marBottom w:val="0"/>
              <w:divBdr>
                <w:top w:val="none" w:sz="0" w:space="0" w:color="auto"/>
                <w:left w:val="none" w:sz="0" w:space="0" w:color="auto"/>
                <w:bottom w:val="none" w:sz="0" w:space="0" w:color="auto"/>
                <w:right w:val="none" w:sz="0" w:space="0" w:color="auto"/>
              </w:divBdr>
              <w:divsChild>
                <w:div w:id="967784506">
                  <w:marLeft w:val="0"/>
                  <w:marRight w:val="0"/>
                  <w:marTop w:val="0"/>
                  <w:marBottom w:val="0"/>
                  <w:divBdr>
                    <w:top w:val="none" w:sz="0" w:space="0" w:color="auto"/>
                    <w:left w:val="none" w:sz="0" w:space="0" w:color="auto"/>
                    <w:bottom w:val="none" w:sz="0" w:space="0" w:color="auto"/>
                    <w:right w:val="none" w:sz="0" w:space="0" w:color="auto"/>
                  </w:divBdr>
                  <w:divsChild>
                    <w:div w:id="16813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391546">
      <w:bodyDiv w:val="1"/>
      <w:marLeft w:val="0"/>
      <w:marRight w:val="0"/>
      <w:marTop w:val="0"/>
      <w:marBottom w:val="0"/>
      <w:divBdr>
        <w:top w:val="none" w:sz="0" w:space="0" w:color="auto"/>
        <w:left w:val="none" w:sz="0" w:space="0" w:color="auto"/>
        <w:bottom w:val="none" w:sz="0" w:space="0" w:color="auto"/>
        <w:right w:val="none" w:sz="0" w:space="0" w:color="auto"/>
      </w:divBdr>
      <w:divsChild>
        <w:div w:id="1612854658">
          <w:marLeft w:val="0"/>
          <w:marRight w:val="0"/>
          <w:marTop w:val="0"/>
          <w:marBottom w:val="0"/>
          <w:divBdr>
            <w:top w:val="none" w:sz="0" w:space="0" w:color="auto"/>
            <w:left w:val="none" w:sz="0" w:space="0" w:color="auto"/>
            <w:bottom w:val="none" w:sz="0" w:space="0" w:color="auto"/>
            <w:right w:val="none" w:sz="0" w:space="0" w:color="auto"/>
          </w:divBdr>
          <w:divsChild>
            <w:div w:id="1616018908">
              <w:marLeft w:val="0"/>
              <w:marRight w:val="0"/>
              <w:marTop w:val="0"/>
              <w:marBottom w:val="0"/>
              <w:divBdr>
                <w:top w:val="none" w:sz="0" w:space="0" w:color="auto"/>
                <w:left w:val="none" w:sz="0" w:space="0" w:color="auto"/>
                <w:bottom w:val="none" w:sz="0" w:space="0" w:color="auto"/>
                <w:right w:val="none" w:sz="0" w:space="0" w:color="auto"/>
              </w:divBdr>
              <w:divsChild>
                <w:div w:id="1935169967">
                  <w:marLeft w:val="0"/>
                  <w:marRight w:val="0"/>
                  <w:marTop w:val="0"/>
                  <w:marBottom w:val="0"/>
                  <w:divBdr>
                    <w:top w:val="none" w:sz="0" w:space="0" w:color="auto"/>
                    <w:left w:val="none" w:sz="0" w:space="0" w:color="auto"/>
                    <w:bottom w:val="none" w:sz="0" w:space="0" w:color="auto"/>
                    <w:right w:val="none" w:sz="0" w:space="0" w:color="auto"/>
                  </w:divBdr>
                  <w:divsChild>
                    <w:div w:id="2041128552">
                      <w:marLeft w:val="0"/>
                      <w:marRight w:val="0"/>
                      <w:marTop w:val="0"/>
                      <w:marBottom w:val="0"/>
                      <w:divBdr>
                        <w:top w:val="none" w:sz="0" w:space="0" w:color="auto"/>
                        <w:left w:val="none" w:sz="0" w:space="0" w:color="auto"/>
                        <w:bottom w:val="none" w:sz="0" w:space="0" w:color="auto"/>
                        <w:right w:val="none" w:sz="0" w:space="0" w:color="auto"/>
                      </w:divBdr>
                      <w:divsChild>
                        <w:div w:id="16909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0731">
                  <w:marLeft w:val="0"/>
                  <w:marRight w:val="0"/>
                  <w:marTop w:val="0"/>
                  <w:marBottom w:val="0"/>
                  <w:divBdr>
                    <w:top w:val="none" w:sz="0" w:space="0" w:color="auto"/>
                    <w:left w:val="none" w:sz="0" w:space="0" w:color="auto"/>
                    <w:bottom w:val="none" w:sz="0" w:space="0" w:color="auto"/>
                    <w:right w:val="none" w:sz="0" w:space="0" w:color="auto"/>
                  </w:divBdr>
                  <w:divsChild>
                    <w:div w:id="341400011">
                      <w:marLeft w:val="0"/>
                      <w:marRight w:val="0"/>
                      <w:marTop w:val="0"/>
                      <w:marBottom w:val="0"/>
                      <w:divBdr>
                        <w:top w:val="none" w:sz="0" w:space="0" w:color="auto"/>
                        <w:left w:val="none" w:sz="0" w:space="0" w:color="auto"/>
                        <w:bottom w:val="none" w:sz="0" w:space="0" w:color="auto"/>
                        <w:right w:val="none" w:sz="0" w:space="0" w:color="auto"/>
                      </w:divBdr>
                      <w:divsChild>
                        <w:div w:id="5637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414">
                  <w:marLeft w:val="0"/>
                  <w:marRight w:val="0"/>
                  <w:marTop w:val="0"/>
                  <w:marBottom w:val="0"/>
                  <w:divBdr>
                    <w:top w:val="none" w:sz="0" w:space="0" w:color="auto"/>
                    <w:left w:val="none" w:sz="0" w:space="0" w:color="auto"/>
                    <w:bottom w:val="none" w:sz="0" w:space="0" w:color="auto"/>
                    <w:right w:val="none" w:sz="0" w:space="0" w:color="auto"/>
                  </w:divBdr>
                  <w:divsChild>
                    <w:div w:id="751122195">
                      <w:marLeft w:val="0"/>
                      <w:marRight w:val="0"/>
                      <w:marTop w:val="0"/>
                      <w:marBottom w:val="0"/>
                      <w:divBdr>
                        <w:top w:val="none" w:sz="0" w:space="0" w:color="auto"/>
                        <w:left w:val="none" w:sz="0" w:space="0" w:color="auto"/>
                        <w:bottom w:val="none" w:sz="0" w:space="0" w:color="auto"/>
                        <w:right w:val="none" w:sz="0" w:space="0" w:color="auto"/>
                      </w:divBdr>
                      <w:divsChild>
                        <w:div w:id="9763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20837">
                  <w:marLeft w:val="0"/>
                  <w:marRight w:val="0"/>
                  <w:marTop w:val="0"/>
                  <w:marBottom w:val="0"/>
                  <w:divBdr>
                    <w:top w:val="none" w:sz="0" w:space="0" w:color="auto"/>
                    <w:left w:val="none" w:sz="0" w:space="0" w:color="auto"/>
                    <w:bottom w:val="none" w:sz="0" w:space="0" w:color="auto"/>
                    <w:right w:val="none" w:sz="0" w:space="0" w:color="auto"/>
                  </w:divBdr>
                  <w:divsChild>
                    <w:div w:id="630326714">
                      <w:marLeft w:val="0"/>
                      <w:marRight w:val="0"/>
                      <w:marTop w:val="0"/>
                      <w:marBottom w:val="0"/>
                      <w:divBdr>
                        <w:top w:val="none" w:sz="0" w:space="0" w:color="auto"/>
                        <w:left w:val="none" w:sz="0" w:space="0" w:color="auto"/>
                        <w:bottom w:val="none" w:sz="0" w:space="0" w:color="auto"/>
                        <w:right w:val="none" w:sz="0" w:space="0" w:color="auto"/>
                      </w:divBdr>
                      <w:divsChild>
                        <w:div w:id="19187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649">
              <w:marLeft w:val="0"/>
              <w:marRight w:val="0"/>
              <w:marTop w:val="0"/>
              <w:marBottom w:val="0"/>
              <w:divBdr>
                <w:top w:val="none" w:sz="0" w:space="0" w:color="auto"/>
                <w:left w:val="none" w:sz="0" w:space="0" w:color="auto"/>
                <w:bottom w:val="none" w:sz="0" w:space="0" w:color="auto"/>
                <w:right w:val="none" w:sz="0" w:space="0" w:color="auto"/>
              </w:divBdr>
              <w:divsChild>
                <w:div w:id="256207845">
                  <w:marLeft w:val="0"/>
                  <w:marRight w:val="0"/>
                  <w:marTop w:val="0"/>
                  <w:marBottom w:val="0"/>
                  <w:divBdr>
                    <w:top w:val="none" w:sz="0" w:space="0" w:color="auto"/>
                    <w:left w:val="none" w:sz="0" w:space="0" w:color="auto"/>
                    <w:bottom w:val="none" w:sz="0" w:space="0" w:color="auto"/>
                    <w:right w:val="none" w:sz="0" w:space="0" w:color="auto"/>
                  </w:divBdr>
                  <w:divsChild>
                    <w:div w:id="630290087">
                      <w:marLeft w:val="0"/>
                      <w:marRight w:val="0"/>
                      <w:marTop w:val="0"/>
                      <w:marBottom w:val="0"/>
                      <w:divBdr>
                        <w:top w:val="none" w:sz="0" w:space="0" w:color="auto"/>
                        <w:left w:val="none" w:sz="0" w:space="0" w:color="auto"/>
                        <w:bottom w:val="none" w:sz="0" w:space="0" w:color="auto"/>
                        <w:right w:val="none" w:sz="0" w:space="0" w:color="auto"/>
                      </w:divBdr>
                      <w:divsChild>
                        <w:div w:id="12347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7303">
                  <w:marLeft w:val="0"/>
                  <w:marRight w:val="0"/>
                  <w:marTop w:val="0"/>
                  <w:marBottom w:val="0"/>
                  <w:divBdr>
                    <w:top w:val="none" w:sz="0" w:space="0" w:color="auto"/>
                    <w:left w:val="none" w:sz="0" w:space="0" w:color="auto"/>
                    <w:bottom w:val="none" w:sz="0" w:space="0" w:color="auto"/>
                    <w:right w:val="none" w:sz="0" w:space="0" w:color="auto"/>
                  </w:divBdr>
                  <w:divsChild>
                    <w:div w:id="859926545">
                      <w:marLeft w:val="0"/>
                      <w:marRight w:val="0"/>
                      <w:marTop w:val="0"/>
                      <w:marBottom w:val="0"/>
                      <w:divBdr>
                        <w:top w:val="none" w:sz="0" w:space="0" w:color="auto"/>
                        <w:left w:val="none" w:sz="0" w:space="0" w:color="auto"/>
                        <w:bottom w:val="none" w:sz="0" w:space="0" w:color="auto"/>
                        <w:right w:val="none" w:sz="0" w:space="0" w:color="auto"/>
                      </w:divBdr>
                      <w:divsChild>
                        <w:div w:id="14207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9871">
                  <w:marLeft w:val="0"/>
                  <w:marRight w:val="0"/>
                  <w:marTop w:val="0"/>
                  <w:marBottom w:val="0"/>
                  <w:divBdr>
                    <w:top w:val="none" w:sz="0" w:space="0" w:color="auto"/>
                    <w:left w:val="none" w:sz="0" w:space="0" w:color="auto"/>
                    <w:bottom w:val="none" w:sz="0" w:space="0" w:color="auto"/>
                    <w:right w:val="none" w:sz="0" w:space="0" w:color="auto"/>
                  </w:divBdr>
                  <w:divsChild>
                    <w:div w:id="1619340095">
                      <w:marLeft w:val="0"/>
                      <w:marRight w:val="0"/>
                      <w:marTop w:val="0"/>
                      <w:marBottom w:val="0"/>
                      <w:divBdr>
                        <w:top w:val="none" w:sz="0" w:space="0" w:color="auto"/>
                        <w:left w:val="none" w:sz="0" w:space="0" w:color="auto"/>
                        <w:bottom w:val="none" w:sz="0" w:space="0" w:color="auto"/>
                        <w:right w:val="none" w:sz="0" w:space="0" w:color="auto"/>
                      </w:divBdr>
                      <w:divsChild>
                        <w:div w:id="10304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8521">
                  <w:marLeft w:val="0"/>
                  <w:marRight w:val="0"/>
                  <w:marTop w:val="0"/>
                  <w:marBottom w:val="0"/>
                  <w:divBdr>
                    <w:top w:val="none" w:sz="0" w:space="0" w:color="auto"/>
                    <w:left w:val="none" w:sz="0" w:space="0" w:color="auto"/>
                    <w:bottom w:val="none" w:sz="0" w:space="0" w:color="auto"/>
                    <w:right w:val="none" w:sz="0" w:space="0" w:color="auto"/>
                  </w:divBdr>
                  <w:divsChild>
                    <w:div w:id="1170558526">
                      <w:marLeft w:val="0"/>
                      <w:marRight w:val="0"/>
                      <w:marTop w:val="0"/>
                      <w:marBottom w:val="0"/>
                      <w:divBdr>
                        <w:top w:val="none" w:sz="0" w:space="0" w:color="auto"/>
                        <w:left w:val="none" w:sz="0" w:space="0" w:color="auto"/>
                        <w:bottom w:val="none" w:sz="0" w:space="0" w:color="auto"/>
                        <w:right w:val="none" w:sz="0" w:space="0" w:color="auto"/>
                      </w:divBdr>
                      <w:divsChild>
                        <w:div w:id="17322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607</TotalTime>
  <Pages>2</Pages>
  <Words>466</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BOUGUENNEC</dc:creator>
  <cp:keywords/>
  <dc:description/>
  <cp:lastModifiedBy>anthony lagadec</cp:lastModifiedBy>
  <cp:revision>48</cp:revision>
  <dcterms:created xsi:type="dcterms:W3CDTF">2018-10-19T09:46:00Z</dcterms:created>
  <dcterms:modified xsi:type="dcterms:W3CDTF">2020-10-03T06:05:00Z</dcterms:modified>
</cp:coreProperties>
</file>