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CAFC" w14:textId="5BEB13B6" w:rsidR="005809F6" w:rsidRDefault="005809F6"/>
    <w:p w14:paraId="4E42D784" w14:textId="61DE7C7A" w:rsidR="005809F6" w:rsidRDefault="007E1236" w:rsidP="008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51A95A" wp14:editId="3CDAB9E3">
            <wp:extent cx="7012305" cy="1141730"/>
            <wp:effectExtent l="0" t="0" r="0" b="0"/>
            <wp:docPr id="3" name="image1.png" descr="page1image3592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3592579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1141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5A4CCE" w14:textId="07C1F367" w:rsidR="00842B7E" w:rsidRDefault="00842B7E" w:rsidP="008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37BCE" w14:textId="77777777" w:rsidR="00F03B15" w:rsidRPr="00842B7E" w:rsidRDefault="00F03B15" w:rsidP="008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2B78B" w14:textId="7420EE4D" w:rsidR="005809F6" w:rsidRDefault="007E12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Lettre d’informations aux parents N°</w:t>
      </w:r>
      <w:r w:rsidR="00CC261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 :</w:t>
      </w:r>
    </w:p>
    <w:p w14:paraId="01146DB9" w14:textId="77777777" w:rsidR="00F03B15" w:rsidRPr="00446BC4" w:rsidRDefault="00F03B15" w:rsidP="00D96636">
      <w:pPr>
        <w:spacing w:after="0" w:line="240" w:lineRule="auto"/>
        <w:rPr>
          <w:rFonts w:ascii="Helvetica Neue" w:eastAsia="Times New Roman" w:hAnsi="Helvetica Neue" w:cs="Times New Roman"/>
          <w:color w:val="444444"/>
          <w:sz w:val="24"/>
          <w:szCs w:val="24"/>
        </w:rPr>
      </w:pPr>
    </w:p>
    <w:p w14:paraId="61FDB1B2" w14:textId="5F62E56B" w:rsidR="00842B7E" w:rsidRDefault="00CC261D" w:rsidP="008B28F4">
      <w:pPr>
        <w:tabs>
          <w:tab w:val="left" w:pos="6270"/>
        </w:tabs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>
        <w:rPr>
          <w:b/>
          <w:sz w:val="28"/>
          <w:szCs w:val="28"/>
          <w:u w:val="single"/>
        </w:rPr>
        <w:t xml:space="preserve">RAPPEL : </w:t>
      </w:r>
    </w:p>
    <w:p w14:paraId="554604E7" w14:textId="2EE446E7" w:rsidR="00AC4E48" w:rsidRDefault="00DE794D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ELA : c</w:t>
      </w:r>
      <w:r w:rsidR="00CC261D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ourse </w:t>
      </w:r>
      <w:r w:rsidR="00B41168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d’endurance </w:t>
      </w:r>
      <w:r w:rsidR="00CC261D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le</w:t>
      </w:r>
      <w:r w:rsidR="00B41168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vendredi </w:t>
      </w:r>
      <w:r w:rsidR="00842B7E" w:rsidRPr="004A6C3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21 octobre à 10h</w:t>
      </w:r>
      <w:r w:rsidR="00CC261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15</w:t>
      </w:r>
      <w:r w:rsidR="00842B7E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dans la cour de l’école</w:t>
      </w:r>
      <w:r w:rsidR="00CC261D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…</w:t>
      </w:r>
      <w:r w:rsidR="00AC4E48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Vous pouvez venir encourager les élèves. </w:t>
      </w:r>
    </w:p>
    <w:p w14:paraId="10EAB2EB" w14:textId="38D15475" w:rsidR="00842B7E" w:rsidRDefault="00CC261D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AC4E48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Pensez aux tickets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et ensemble, nous vaincrons la maladie ! </w:t>
      </w:r>
    </w:p>
    <w:p w14:paraId="51A1DABA" w14:textId="77777777" w:rsidR="00F03B15" w:rsidRDefault="00F03B15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145268C3" w14:textId="6D982152" w:rsidR="004308AC" w:rsidRDefault="00CC261D" w:rsidP="008B28F4">
      <w:pPr>
        <w:tabs>
          <w:tab w:val="left" w:pos="6270"/>
        </w:tabs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APEL : </w:t>
      </w:r>
    </w:p>
    <w:p w14:paraId="004337C9" w14:textId="515FD9F2" w:rsidR="00CC261D" w:rsidRDefault="00CC261D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CC261D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Pour terminer la période avec un moment convivial, 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l’APEL de l’école propose un goûter à la sortie des classes le </w:t>
      </w:r>
      <w:r w:rsidRPr="00DE794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vendredi 21 octobre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</w:p>
    <w:p w14:paraId="6538EF14" w14:textId="563FF305" w:rsidR="00F03B15" w:rsidRPr="00F03B15" w:rsidRDefault="00F03B15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0"/>
          <w:szCs w:val="20"/>
          <w:bdr w:val="none" w:sz="0" w:space="0" w:color="auto" w:frame="1"/>
        </w:rPr>
        <w:t xml:space="preserve">Tarifs : café, thé, jus d’orange :1€ - part de gâteau : 0,50€ - sachet de bonbons : 1€. </w:t>
      </w:r>
    </w:p>
    <w:p w14:paraId="313C1D4B" w14:textId="495103B0" w:rsidR="00AC4E48" w:rsidRDefault="00AC4E48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A noter sur vos agendas : le traditionnel </w:t>
      </w:r>
      <w:proofErr w:type="spellStart"/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kig</w:t>
      </w:r>
      <w:proofErr w:type="spellEnd"/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ha </w:t>
      </w:r>
      <w:proofErr w:type="spellStart"/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farz</w:t>
      </w:r>
      <w:proofErr w:type="spellEnd"/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de l’école</w:t>
      </w:r>
      <w:r w:rsidR="00DE794D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le </w:t>
      </w:r>
      <w:r w:rsidR="00DE794D" w:rsidRPr="00DE794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dimanche 20 novembre</w:t>
      </w:r>
      <w:r w:rsidR="00DE794D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à la salle polyvalente. </w:t>
      </w:r>
    </w:p>
    <w:p w14:paraId="440742EA" w14:textId="77777777" w:rsidR="00F03B15" w:rsidRDefault="00F03B15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CDD5B4A" w14:textId="508FD452" w:rsidR="00AC4E48" w:rsidRDefault="00AC4E48" w:rsidP="008B28F4">
      <w:pPr>
        <w:tabs>
          <w:tab w:val="left" w:pos="6270"/>
        </w:tabs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AC4E48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Catéchèse : </w:t>
      </w:r>
    </w:p>
    <w:p w14:paraId="759B1A88" w14:textId="704A1E46" w:rsidR="00A764FD" w:rsidRDefault="00A764FD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Les </w:t>
      </w:r>
      <w:r w:rsidR="00AC4E48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cours de catéchèse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et de culture religieuse</w:t>
      </w:r>
      <w:r w:rsidR="00AC4E48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démarreront au retour des vacances de la Toussaint. </w:t>
      </w:r>
      <w:r w:rsidR="00206C03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r w:rsidR="00213572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Il</w:t>
      </w:r>
      <w:r w:rsidR="00206C03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est toujours possible de s’inscrire à la catéchèse en passant par le lien suivant ou en nous retournant la feuille d’inscription en PJ</w:t>
      </w:r>
      <w:r w:rsidR="00DE794D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 :</w:t>
      </w:r>
      <w:r w:rsidR="00213572" w:rsidRPr="00213572">
        <w:t xml:space="preserve"> </w:t>
      </w:r>
      <w:hyperlink r:id="rId7" w:history="1">
        <w:r w:rsidR="00213572" w:rsidRPr="00E870BD">
          <w:rPr>
            <w:rStyle w:val="Lienhypertexte"/>
            <w:rFonts w:ascii="Helvetica Neue" w:eastAsia="Times New Roman" w:hAnsi="Helvetica Neue" w:cs="Times New Roman"/>
            <w:sz w:val="24"/>
            <w:szCs w:val="24"/>
            <w:bdr w:val="none" w:sz="0" w:space="0" w:color="auto" w:frame="1"/>
          </w:rPr>
          <w:t>https://public.enoria.app/pubinsc/gp/2e6cf602e1</w:t>
        </w:r>
        <w:r w:rsidR="00213572" w:rsidRPr="00E870BD">
          <w:rPr>
            <w:rStyle w:val="Lienhypertexte"/>
            <w:rFonts w:ascii="Helvetica Neue" w:eastAsia="Times New Roman" w:hAnsi="Helvetica Neue" w:cs="Times New Roman"/>
            <w:sz w:val="24"/>
            <w:szCs w:val="24"/>
            <w:bdr w:val="none" w:sz="0" w:space="0" w:color="auto" w:frame="1"/>
          </w:rPr>
          <w:t>6</w:t>
        </w:r>
        <w:r w:rsidR="00213572" w:rsidRPr="00E870BD">
          <w:rPr>
            <w:rStyle w:val="Lienhypertexte"/>
            <w:rFonts w:ascii="Helvetica Neue" w:eastAsia="Times New Roman" w:hAnsi="Helvetica Neue" w:cs="Times New Roman"/>
            <w:sz w:val="24"/>
            <w:szCs w:val="24"/>
            <w:bdr w:val="none" w:sz="0" w:space="0" w:color="auto" w:frame="1"/>
          </w:rPr>
          <w:t>5dac/open</w:t>
        </w:r>
      </w:hyperlink>
      <w:r w:rsidR="00213572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06C03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) </w:t>
      </w:r>
    </w:p>
    <w:p w14:paraId="1CCC5E5A" w14:textId="77777777" w:rsidR="00F03B15" w:rsidRDefault="00F03B15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A658AD3" w14:textId="6B78FC85" w:rsidR="00DE794D" w:rsidRDefault="00DE794D" w:rsidP="008B28F4">
      <w:pPr>
        <w:tabs>
          <w:tab w:val="left" w:pos="6270"/>
        </w:tabs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DE794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Vacances scolaires : </w:t>
      </w:r>
    </w:p>
    <w:p w14:paraId="1B7C6A43" w14:textId="5D182FB8" w:rsidR="00DE794D" w:rsidRDefault="00DE794D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Elles démarrent le </w:t>
      </w:r>
      <w:r w:rsidRPr="00DE794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vendredi 21/10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au soir et la reprise se fera le </w:t>
      </w:r>
      <w:r w:rsidRPr="00DE794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lundi 07/11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au matin. </w:t>
      </w:r>
    </w:p>
    <w:p w14:paraId="03EB7AAB" w14:textId="6E5ADE1B" w:rsidR="00DE794D" w:rsidRDefault="00DE794D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La semaine de reprise comprendra 3 jours de classe car le </w:t>
      </w:r>
      <w:r w:rsidRPr="00DE794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vendredi 11 novembre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sera férié pour l’armistice de 1918. </w:t>
      </w:r>
    </w:p>
    <w:p w14:paraId="487C912C" w14:textId="6DDA0E43" w:rsidR="00AC4E48" w:rsidRDefault="00AC4E48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16212E7" w14:textId="77777777" w:rsidR="00AC4E48" w:rsidRPr="00CC261D" w:rsidRDefault="00AC4E48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27F6C18" w14:textId="507CDEED" w:rsidR="005809F6" w:rsidRPr="008B28F4" w:rsidRDefault="007E1236">
      <w:pPr>
        <w:tabs>
          <w:tab w:val="left" w:pos="6270"/>
        </w:tabs>
        <w:jc w:val="right"/>
        <w:rPr>
          <w:rFonts w:ascii="Helvetica Neue" w:hAnsi="Helvetica Neue"/>
          <w:sz w:val="24"/>
          <w:szCs w:val="24"/>
        </w:rPr>
      </w:pPr>
      <w:r w:rsidRPr="008B28F4">
        <w:rPr>
          <w:rFonts w:ascii="Helvetica Neue" w:hAnsi="Helvetica Neue"/>
          <w:sz w:val="24"/>
          <w:szCs w:val="24"/>
        </w:rPr>
        <w:t xml:space="preserve">Le directeur </w:t>
      </w:r>
    </w:p>
    <w:p w14:paraId="5D629096" w14:textId="77777777" w:rsidR="005809F6" w:rsidRPr="008B28F4" w:rsidRDefault="007E1236">
      <w:pPr>
        <w:tabs>
          <w:tab w:val="left" w:pos="6270"/>
        </w:tabs>
        <w:jc w:val="right"/>
        <w:rPr>
          <w:rFonts w:ascii="Helvetica Neue" w:hAnsi="Helvetica Neue"/>
          <w:sz w:val="24"/>
          <w:szCs w:val="24"/>
        </w:rPr>
      </w:pPr>
      <w:proofErr w:type="spellStart"/>
      <w:proofErr w:type="gramStart"/>
      <w:r w:rsidRPr="008B28F4">
        <w:rPr>
          <w:rFonts w:ascii="Helvetica Neue" w:hAnsi="Helvetica Neue"/>
          <w:sz w:val="24"/>
          <w:szCs w:val="24"/>
        </w:rPr>
        <w:t>A.Lagadec</w:t>
      </w:r>
      <w:proofErr w:type="spellEnd"/>
      <w:proofErr w:type="gramEnd"/>
    </w:p>
    <w:sectPr w:rsidR="005809F6" w:rsidRPr="008B28F4">
      <w:pgSz w:w="11906" w:h="16838"/>
      <w:pgMar w:top="30" w:right="423" w:bottom="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84B46"/>
    <w:multiLevelType w:val="multilevel"/>
    <w:tmpl w:val="15A01CC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226DF2"/>
    <w:multiLevelType w:val="hybridMultilevel"/>
    <w:tmpl w:val="7DF8F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058496">
    <w:abstractNumId w:val="0"/>
  </w:num>
  <w:num w:numId="2" w16cid:durableId="211177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F6"/>
    <w:rsid w:val="000B7196"/>
    <w:rsid w:val="00145934"/>
    <w:rsid w:val="00206C03"/>
    <w:rsid w:val="00213572"/>
    <w:rsid w:val="0025549D"/>
    <w:rsid w:val="003D5F22"/>
    <w:rsid w:val="004308AC"/>
    <w:rsid w:val="00446BC4"/>
    <w:rsid w:val="004A5613"/>
    <w:rsid w:val="004A6C3F"/>
    <w:rsid w:val="004F1604"/>
    <w:rsid w:val="00510903"/>
    <w:rsid w:val="005809F6"/>
    <w:rsid w:val="007916D0"/>
    <w:rsid w:val="007A2265"/>
    <w:rsid w:val="007B69BC"/>
    <w:rsid w:val="007E0149"/>
    <w:rsid w:val="007E1236"/>
    <w:rsid w:val="007F1CC6"/>
    <w:rsid w:val="00842B7E"/>
    <w:rsid w:val="008B28F4"/>
    <w:rsid w:val="00A764FD"/>
    <w:rsid w:val="00AC4E48"/>
    <w:rsid w:val="00B41168"/>
    <w:rsid w:val="00B54AB2"/>
    <w:rsid w:val="00C05627"/>
    <w:rsid w:val="00CC261D"/>
    <w:rsid w:val="00D96636"/>
    <w:rsid w:val="00DC0B4C"/>
    <w:rsid w:val="00DE794D"/>
    <w:rsid w:val="00EC48B7"/>
    <w:rsid w:val="00F03B15"/>
    <w:rsid w:val="00F24111"/>
    <w:rsid w:val="00F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D6D9"/>
  <w15:docId w15:val="{8C38BE5B-617C-CC46-8EE0-01D3478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11"/>
  </w:style>
  <w:style w:type="paragraph" w:styleId="Titre1">
    <w:name w:val="heading 1"/>
    <w:basedOn w:val="Normal"/>
    <w:next w:val="Normal"/>
    <w:link w:val="Titre1Car"/>
    <w:uiPriority w:val="9"/>
    <w:qFormat/>
    <w:rsid w:val="001B793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793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793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793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793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i/>
      <w:sz w:val="24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793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1B7938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904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46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C3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7938"/>
    <w:rPr>
      <w:rFonts w:ascii="Comic Sans MS" w:eastAsia="Times New Roman" w:hAnsi="Comic Sans MS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B7938"/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B7938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B7938"/>
    <w:rPr>
      <w:rFonts w:ascii="Comic Sans MS" w:eastAsia="Times New Roman" w:hAnsi="Comic Sans MS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B7938"/>
    <w:rPr>
      <w:rFonts w:ascii="Comic Sans MS" w:eastAsia="Times New Roman" w:hAnsi="Comic Sans MS" w:cs="Times New Roman"/>
      <w:i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1B7938"/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1B7938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currenthithighlight">
    <w:name w:val="currenthithighlight"/>
    <w:basedOn w:val="Policepardfaut"/>
    <w:rsid w:val="00DE68B9"/>
  </w:style>
  <w:style w:type="character" w:customStyle="1" w:styleId="apple-converted-space">
    <w:name w:val="apple-converted-space"/>
    <w:basedOn w:val="Policepardfaut"/>
    <w:rsid w:val="00DE68B9"/>
  </w:style>
  <w:style w:type="character" w:customStyle="1" w:styleId="highlight">
    <w:name w:val="highlight"/>
    <w:basedOn w:val="Policepardfaut"/>
    <w:rsid w:val="00DE68B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blic.enoria.app/pubinsc/gp/2e6cf602e165dac/op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Z+zGbID3MJDFcFGMLZZYR23oA==">AMUW2mVzzW4p9r+zb19XwDa6M0ODS6GCS+ZQwpIMgIwJqMUzqFXuP3fX0yJlDT8VCZ+K1NiPzrMrnx1zopgZ2y7BnVjMADYC1u5vd/FPuXAv2G5WBP/k5Mc=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BOUGUENNEC</dc:creator>
  <cp:lastModifiedBy>anthony lagadec</cp:lastModifiedBy>
  <cp:revision>10</cp:revision>
  <dcterms:created xsi:type="dcterms:W3CDTF">2018-10-19T09:46:00Z</dcterms:created>
  <dcterms:modified xsi:type="dcterms:W3CDTF">2022-10-17T12:47:00Z</dcterms:modified>
</cp:coreProperties>
</file>